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96" w:rsidRDefault="00000F96">
      <w:pPr>
        <w:pStyle w:val="ConsPlusTitlePage"/>
      </w:pPr>
      <w:r>
        <w:t xml:space="preserve">Документ предоставлен </w:t>
      </w:r>
      <w:hyperlink r:id="rId4" w:history="1">
        <w:r>
          <w:rPr>
            <w:color w:val="0000FF"/>
          </w:rPr>
          <w:t>КонсультантПлюс</w:t>
        </w:r>
      </w:hyperlink>
      <w:r>
        <w:br/>
      </w:r>
    </w:p>
    <w:p w:rsidR="00000F96" w:rsidRDefault="00000F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0F96">
        <w:tc>
          <w:tcPr>
            <w:tcW w:w="4677" w:type="dxa"/>
            <w:tcBorders>
              <w:top w:val="nil"/>
              <w:left w:val="nil"/>
              <w:bottom w:val="nil"/>
              <w:right w:val="nil"/>
            </w:tcBorders>
          </w:tcPr>
          <w:p w:rsidR="00000F96" w:rsidRDefault="00000F96">
            <w:pPr>
              <w:pStyle w:val="ConsPlusNormal"/>
              <w:outlineLvl w:val="0"/>
            </w:pPr>
            <w:r>
              <w:t>30 сентября 2011 года</w:t>
            </w:r>
          </w:p>
        </w:tc>
        <w:tc>
          <w:tcPr>
            <w:tcW w:w="4677" w:type="dxa"/>
            <w:tcBorders>
              <w:top w:val="nil"/>
              <w:left w:val="nil"/>
              <w:bottom w:val="nil"/>
              <w:right w:val="nil"/>
            </w:tcBorders>
          </w:tcPr>
          <w:p w:rsidR="00000F96" w:rsidRDefault="00000F96">
            <w:pPr>
              <w:pStyle w:val="ConsPlusNormal"/>
              <w:jc w:val="right"/>
              <w:outlineLvl w:val="0"/>
            </w:pPr>
            <w:r>
              <w:t>N 81-оз</w:t>
            </w:r>
          </w:p>
        </w:tc>
      </w:tr>
    </w:tbl>
    <w:p w:rsidR="00000F96" w:rsidRDefault="00000F96">
      <w:pPr>
        <w:pStyle w:val="ConsPlusNormal"/>
        <w:pBdr>
          <w:top w:val="single" w:sz="6" w:space="0" w:color="auto"/>
        </w:pBdr>
        <w:spacing w:before="100" w:after="100"/>
        <w:jc w:val="both"/>
        <w:rPr>
          <w:sz w:val="2"/>
          <w:szCs w:val="2"/>
        </w:rPr>
      </w:pPr>
    </w:p>
    <w:p w:rsidR="00000F96" w:rsidRDefault="00000F96">
      <w:pPr>
        <w:pStyle w:val="ConsPlusNormal"/>
        <w:jc w:val="both"/>
      </w:pPr>
    </w:p>
    <w:p w:rsidR="00000F96" w:rsidRDefault="00000F96">
      <w:pPr>
        <w:pStyle w:val="ConsPlusTitle"/>
        <w:jc w:val="center"/>
      </w:pPr>
      <w:r>
        <w:t>ЗАКОН</w:t>
      </w:r>
    </w:p>
    <w:p w:rsidR="00000F96" w:rsidRDefault="00000F96">
      <w:pPr>
        <w:pStyle w:val="ConsPlusTitle"/>
        <w:jc w:val="center"/>
      </w:pPr>
      <w:r>
        <w:t>ХАНТЫ-МАНСИЙСКОГО АВТОНОМНОГО ОКРУГА - ЮГРЫ</w:t>
      </w:r>
    </w:p>
    <w:p w:rsidR="00000F96" w:rsidRDefault="00000F96">
      <w:pPr>
        <w:pStyle w:val="ConsPlusTitle"/>
        <w:jc w:val="center"/>
      </w:pPr>
    </w:p>
    <w:p w:rsidR="00000F96" w:rsidRDefault="00000F96">
      <w:pPr>
        <w:pStyle w:val="ConsPlusTitle"/>
        <w:jc w:val="center"/>
      </w:pPr>
      <w:r>
        <w:t>О ВЫБОРАХ ДЕПУТАТОВ</w:t>
      </w:r>
    </w:p>
    <w:p w:rsidR="00000F96" w:rsidRDefault="00000F96">
      <w:pPr>
        <w:pStyle w:val="ConsPlusTitle"/>
        <w:jc w:val="center"/>
      </w:pPr>
      <w:r>
        <w:t>ПРЕДСТАВИТЕЛЬНОГО ОРГАНА МУНИЦИПАЛЬНОГО ОБРАЗОВАНИЯ</w:t>
      </w:r>
    </w:p>
    <w:p w:rsidR="00000F96" w:rsidRDefault="00000F96">
      <w:pPr>
        <w:pStyle w:val="ConsPlusTitle"/>
        <w:jc w:val="center"/>
      </w:pPr>
      <w:r>
        <w:t>В ХАНТЫ-МАНСИЙСКОМ АВТОНОМНОМ ОКРУГЕ - ЮГРЕ</w:t>
      </w:r>
    </w:p>
    <w:p w:rsidR="00000F96" w:rsidRDefault="00000F96">
      <w:pPr>
        <w:pStyle w:val="ConsPlusNormal"/>
        <w:jc w:val="both"/>
      </w:pPr>
    </w:p>
    <w:p w:rsidR="00000F96" w:rsidRDefault="00000F96">
      <w:pPr>
        <w:pStyle w:val="ConsPlusNormal"/>
        <w:jc w:val="center"/>
      </w:pPr>
      <w:r>
        <w:t>Принят Думой Ханты-Мансийского</w:t>
      </w:r>
    </w:p>
    <w:p w:rsidR="00000F96" w:rsidRDefault="00000F96">
      <w:pPr>
        <w:pStyle w:val="ConsPlusNormal"/>
        <w:jc w:val="center"/>
      </w:pPr>
      <w:r>
        <w:t>автономного округа - Югры 30 сентября 2011 года</w:t>
      </w:r>
    </w:p>
    <w:p w:rsidR="00000F96" w:rsidRDefault="00000F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0F96">
        <w:trPr>
          <w:jc w:val="center"/>
        </w:trPr>
        <w:tc>
          <w:tcPr>
            <w:tcW w:w="9294" w:type="dxa"/>
            <w:tcBorders>
              <w:top w:val="nil"/>
              <w:left w:val="single" w:sz="24" w:space="0" w:color="CED3F1"/>
              <w:bottom w:val="nil"/>
              <w:right w:val="single" w:sz="24" w:space="0" w:color="F4F3F8"/>
            </w:tcBorders>
            <w:shd w:val="clear" w:color="auto" w:fill="F4F3F8"/>
          </w:tcPr>
          <w:p w:rsidR="00000F96" w:rsidRDefault="00000F96">
            <w:pPr>
              <w:pStyle w:val="ConsPlusNormal"/>
              <w:jc w:val="center"/>
            </w:pPr>
            <w:r>
              <w:rPr>
                <w:color w:val="392C69"/>
              </w:rPr>
              <w:t>Список изменяющих документов</w:t>
            </w:r>
          </w:p>
          <w:p w:rsidR="00000F96" w:rsidRDefault="00000F96">
            <w:pPr>
              <w:pStyle w:val="ConsPlusNormal"/>
              <w:jc w:val="center"/>
            </w:pPr>
            <w:r>
              <w:rPr>
                <w:color w:val="392C69"/>
              </w:rPr>
              <w:t xml:space="preserve">(в ред. Законов ХМАО - Югры от 25.06.2012 </w:t>
            </w:r>
            <w:hyperlink r:id="rId5" w:history="1">
              <w:r>
                <w:rPr>
                  <w:color w:val="0000FF"/>
                </w:rPr>
                <w:t>N 72-оз</w:t>
              </w:r>
            </w:hyperlink>
            <w:r>
              <w:rPr>
                <w:color w:val="392C69"/>
              </w:rPr>
              <w:t xml:space="preserve">, от 23.02.2013 </w:t>
            </w:r>
            <w:hyperlink r:id="rId6" w:history="1">
              <w:r>
                <w:rPr>
                  <w:color w:val="0000FF"/>
                </w:rPr>
                <w:t>N 3-оз</w:t>
              </w:r>
            </w:hyperlink>
            <w:r>
              <w:rPr>
                <w:color w:val="392C69"/>
              </w:rPr>
              <w:t>,</w:t>
            </w:r>
          </w:p>
          <w:p w:rsidR="00000F96" w:rsidRDefault="00000F96">
            <w:pPr>
              <w:pStyle w:val="ConsPlusNormal"/>
              <w:jc w:val="center"/>
            </w:pPr>
            <w:r>
              <w:rPr>
                <w:color w:val="392C69"/>
              </w:rPr>
              <w:t xml:space="preserve">от 30.05.2013 </w:t>
            </w:r>
            <w:hyperlink r:id="rId7" w:history="1">
              <w:r>
                <w:rPr>
                  <w:color w:val="0000FF"/>
                </w:rPr>
                <w:t>N 50-оз</w:t>
              </w:r>
            </w:hyperlink>
            <w:r>
              <w:rPr>
                <w:color w:val="392C69"/>
              </w:rPr>
              <w:t xml:space="preserve">, от 20.02.2014 </w:t>
            </w:r>
            <w:hyperlink r:id="rId8" w:history="1">
              <w:r>
                <w:rPr>
                  <w:color w:val="0000FF"/>
                </w:rPr>
                <w:t>N 16-оз</w:t>
              </w:r>
            </w:hyperlink>
            <w:r>
              <w:rPr>
                <w:color w:val="392C69"/>
              </w:rPr>
              <w:t xml:space="preserve">, от 28.03.2014 </w:t>
            </w:r>
            <w:hyperlink r:id="rId9" w:history="1">
              <w:r>
                <w:rPr>
                  <w:color w:val="0000FF"/>
                </w:rPr>
                <w:t>N 29-оз</w:t>
              </w:r>
            </w:hyperlink>
            <w:r>
              <w:rPr>
                <w:color w:val="392C69"/>
              </w:rPr>
              <w:t>,</w:t>
            </w:r>
          </w:p>
          <w:p w:rsidR="00000F96" w:rsidRDefault="00000F96">
            <w:pPr>
              <w:pStyle w:val="ConsPlusNormal"/>
              <w:jc w:val="center"/>
            </w:pPr>
            <w:r>
              <w:rPr>
                <w:color w:val="392C69"/>
              </w:rPr>
              <w:t xml:space="preserve">от 28.03.2014 </w:t>
            </w:r>
            <w:hyperlink r:id="rId10" w:history="1">
              <w:r>
                <w:rPr>
                  <w:color w:val="0000FF"/>
                </w:rPr>
                <w:t>N 30-оз</w:t>
              </w:r>
            </w:hyperlink>
            <w:r>
              <w:rPr>
                <w:color w:val="392C69"/>
              </w:rPr>
              <w:t xml:space="preserve">, от 29.05.2014 </w:t>
            </w:r>
            <w:hyperlink r:id="rId11" w:history="1">
              <w:r>
                <w:rPr>
                  <w:color w:val="0000FF"/>
                </w:rPr>
                <w:t>N 47-оз</w:t>
              </w:r>
            </w:hyperlink>
            <w:r>
              <w:rPr>
                <w:color w:val="392C69"/>
              </w:rPr>
              <w:t xml:space="preserve">, от 27.06.2014 </w:t>
            </w:r>
            <w:hyperlink r:id="rId12" w:history="1">
              <w:r>
                <w:rPr>
                  <w:color w:val="0000FF"/>
                </w:rPr>
                <w:t>N 55-оз</w:t>
              </w:r>
            </w:hyperlink>
            <w:r>
              <w:rPr>
                <w:color w:val="392C69"/>
              </w:rPr>
              <w:t>,</w:t>
            </w:r>
          </w:p>
          <w:p w:rsidR="00000F96" w:rsidRDefault="00000F96">
            <w:pPr>
              <w:pStyle w:val="ConsPlusNormal"/>
              <w:jc w:val="center"/>
            </w:pPr>
            <w:r>
              <w:rPr>
                <w:color w:val="392C69"/>
              </w:rPr>
              <w:t xml:space="preserve">от 16.04.2015 </w:t>
            </w:r>
            <w:hyperlink r:id="rId13" w:history="1">
              <w:r>
                <w:rPr>
                  <w:color w:val="0000FF"/>
                </w:rPr>
                <w:t>N 43-оз</w:t>
              </w:r>
            </w:hyperlink>
            <w:r>
              <w:rPr>
                <w:color w:val="392C69"/>
              </w:rPr>
              <w:t xml:space="preserve">, от 25.06.2015 </w:t>
            </w:r>
            <w:hyperlink r:id="rId14" w:history="1">
              <w:r>
                <w:rPr>
                  <w:color w:val="0000FF"/>
                </w:rPr>
                <w:t>N 57-оз</w:t>
              </w:r>
            </w:hyperlink>
            <w:r>
              <w:rPr>
                <w:color w:val="392C69"/>
              </w:rPr>
              <w:t xml:space="preserve">, от 16.11.2015 </w:t>
            </w:r>
            <w:hyperlink r:id="rId15" w:history="1">
              <w:r>
                <w:rPr>
                  <w:color w:val="0000FF"/>
                </w:rPr>
                <w:t>N 121-оз</w:t>
              </w:r>
            </w:hyperlink>
            <w:r>
              <w:rPr>
                <w:color w:val="392C69"/>
              </w:rPr>
              <w:t>,</w:t>
            </w:r>
          </w:p>
          <w:p w:rsidR="00000F96" w:rsidRDefault="00000F96">
            <w:pPr>
              <w:pStyle w:val="ConsPlusNormal"/>
              <w:jc w:val="center"/>
            </w:pPr>
            <w:r>
              <w:rPr>
                <w:color w:val="392C69"/>
              </w:rPr>
              <w:t xml:space="preserve">от 27.04.2016 </w:t>
            </w:r>
            <w:hyperlink r:id="rId16" w:history="1">
              <w:r>
                <w:rPr>
                  <w:color w:val="0000FF"/>
                </w:rPr>
                <w:t>N 38-оз</w:t>
              </w:r>
            </w:hyperlink>
            <w:r>
              <w:rPr>
                <w:color w:val="392C69"/>
              </w:rPr>
              <w:t xml:space="preserve">, от 08.12.2017 </w:t>
            </w:r>
            <w:hyperlink r:id="rId17" w:history="1">
              <w:r>
                <w:rPr>
                  <w:color w:val="0000FF"/>
                </w:rPr>
                <w:t>N 86-оз</w:t>
              </w:r>
            </w:hyperlink>
            <w:r>
              <w:rPr>
                <w:color w:val="392C69"/>
              </w:rPr>
              <w:t xml:space="preserve">, от 29.03.2018 </w:t>
            </w:r>
            <w:hyperlink r:id="rId18" w:history="1">
              <w:r>
                <w:rPr>
                  <w:color w:val="0000FF"/>
                </w:rPr>
                <w:t>N 29-оз</w:t>
              </w:r>
            </w:hyperlink>
            <w:r>
              <w:rPr>
                <w:color w:val="392C69"/>
              </w:rPr>
              <w:t>,</w:t>
            </w:r>
          </w:p>
          <w:p w:rsidR="00000F96" w:rsidRDefault="00000F96">
            <w:pPr>
              <w:pStyle w:val="ConsPlusNormal"/>
              <w:jc w:val="center"/>
            </w:pPr>
            <w:r>
              <w:rPr>
                <w:color w:val="392C69"/>
              </w:rPr>
              <w:t xml:space="preserve">от 31.05.2018 </w:t>
            </w:r>
            <w:hyperlink r:id="rId19" w:history="1">
              <w:r>
                <w:rPr>
                  <w:color w:val="0000FF"/>
                </w:rPr>
                <w:t>N 46-оз</w:t>
              </w:r>
            </w:hyperlink>
            <w:r>
              <w:rPr>
                <w:color w:val="392C69"/>
              </w:rPr>
              <w:t xml:space="preserve">, от 17.10.2018 </w:t>
            </w:r>
            <w:hyperlink r:id="rId20" w:history="1">
              <w:r>
                <w:rPr>
                  <w:color w:val="0000FF"/>
                </w:rPr>
                <w:t>N 73-оз</w:t>
              </w:r>
            </w:hyperlink>
            <w:r>
              <w:rPr>
                <w:color w:val="392C69"/>
              </w:rPr>
              <w:t xml:space="preserve">, от 28.02.2019 </w:t>
            </w:r>
            <w:hyperlink r:id="rId21" w:history="1">
              <w:r>
                <w:rPr>
                  <w:color w:val="0000FF"/>
                </w:rPr>
                <w:t>N 15-оз</w:t>
              </w:r>
            </w:hyperlink>
            <w:r>
              <w:rPr>
                <w:color w:val="392C69"/>
              </w:rPr>
              <w:t>,</w:t>
            </w:r>
          </w:p>
          <w:p w:rsidR="00000F96" w:rsidRDefault="00000F96">
            <w:pPr>
              <w:pStyle w:val="ConsPlusNormal"/>
              <w:jc w:val="center"/>
            </w:pPr>
            <w:r>
              <w:rPr>
                <w:color w:val="392C69"/>
              </w:rPr>
              <w:t xml:space="preserve">от 18.10.2019 </w:t>
            </w:r>
            <w:hyperlink r:id="rId22" w:history="1">
              <w:r>
                <w:rPr>
                  <w:color w:val="0000FF"/>
                </w:rPr>
                <w:t>N 59-оз</w:t>
              </w:r>
            </w:hyperlink>
            <w:r>
              <w:rPr>
                <w:color w:val="392C69"/>
              </w:rPr>
              <w:t xml:space="preserve">, от 25.12.2020 </w:t>
            </w:r>
            <w:hyperlink r:id="rId23" w:history="1">
              <w:r>
                <w:rPr>
                  <w:color w:val="0000FF"/>
                </w:rPr>
                <w:t>N 129-оз</w:t>
              </w:r>
            </w:hyperlink>
            <w:r>
              <w:rPr>
                <w:color w:val="392C69"/>
              </w:rPr>
              <w:t xml:space="preserve">, от 19.04.2021 </w:t>
            </w:r>
            <w:hyperlink r:id="rId24" w:history="1">
              <w:r>
                <w:rPr>
                  <w:color w:val="0000FF"/>
                </w:rPr>
                <w:t>N 34-оз</w:t>
              </w:r>
            </w:hyperlink>
            <w:r>
              <w:rPr>
                <w:color w:val="392C69"/>
              </w:rPr>
              <w:t>)</w:t>
            </w:r>
          </w:p>
        </w:tc>
      </w:tr>
    </w:tbl>
    <w:p w:rsidR="00000F96" w:rsidRDefault="00000F96">
      <w:pPr>
        <w:pStyle w:val="ConsPlusNormal"/>
        <w:jc w:val="both"/>
      </w:pPr>
    </w:p>
    <w:p w:rsidR="00000F96" w:rsidRDefault="00000F96">
      <w:pPr>
        <w:pStyle w:val="ConsPlusTitle"/>
        <w:ind w:firstLine="540"/>
        <w:jc w:val="both"/>
        <w:outlineLvl w:val="1"/>
      </w:pPr>
      <w:r>
        <w:t>Статья 1. Общие положения</w:t>
      </w:r>
    </w:p>
    <w:p w:rsidR="00000F96" w:rsidRDefault="00000F96">
      <w:pPr>
        <w:pStyle w:val="ConsPlusNormal"/>
        <w:jc w:val="both"/>
      </w:pPr>
    </w:p>
    <w:p w:rsidR="00000F96" w:rsidRDefault="00000F96">
      <w:pPr>
        <w:pStyle w:val="ConsPlusNormal"/>
        <w:ind w:firstLine="540"/>
        <w:jc w:val="both"/>
      </w:pPr>
      <w:r>
        <w:t>1. Настоящий Закон в соответствии с нормами федерального законодательства регулирует отношения, связанные с назначением, подготовкой и проведением на территории Ханты-Мансийского автономного округа - Югры (далее также - автономный округ) выборов депутатов представительного органа муниципального образования в Ханты-Мансийском автономном округе - Югре (далее также - представительный орган муниципального образования, муниципальное образование).</w:t>
      </w:r>
    </w:p>
    <w:p w:rsidR="00000F96" w:rsidRDefault="00000F96">
      <w:pPr>
        <w:pStyle w:val="ConsPlusNormal"/>
        <w:spacing w:before="220"/>
        <w:ind w:firstLine="540"/>
        <w:jc w:val="both"/>
      </w:pPr>
      <w:r>
        <w:t xml:space="preserve">2. Правовую основу назначения, подготовки и проведения выборов депутатов представительного органа муниципального образования в автономном округе составляют </w:t>
      </w:r>
      <w:hyperlink r:id="rId25" w:history="1">
        <w:r>
          <w:rPr>
            <w:color w:val="0000FF"/>
          </w:rPr>
          <w:t>Конституция</w:t>
        </w:r>
      </w:hyperlink>
      <w:r>
        <w:t xml:space="preserve"> Российской Федерации, Федеральный </w:t>
      </w:r>
      <w:hyperlink r:id="rId26"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w:t>
      </w:r>
      <w:hyperlink r:id="rId27" w:history="1">
        <w:r>
          <w:rPr>
            <w:color w:val="0000FF"/>
          </w:rPr>
          <w:t>Устав</w:t>
        </w:r>
      </w:hyperlink>
      <w:r>
        <w:t xml:space="preserve"> (Основной закон) Ханты-Мансийского автономного округа - Югры, настоящий Закон, иные законы автономного округа, уставы муниципальных образований.</w:t>
      </w:r>
    </w:p>
    <w:p w:rsidR="00000F96" w:rsidRDefault="00000F96">
      <w:pPr>
        <w:pStyle w:val="ConsPlusNormal"/>
        <w:spacing w:before="220"/>
        <w:ind w:firstLine="540"/>
        <w:jc w:val="both"/>
      </w:pPr>
      <w:r>
        <w:t xml:space="preserve">3. Понятия и термины, используемые в настоящем Законе, применяются в том же значении, что и в Федеральном </w:t>
      </w:r>
      <w:hyperlink r:id="rId28" w:history="1">
        <w:r>
          <w:rPr>
            <w:color w:val="0000FF"/>
          </w:rPr>
          <w:t>законе</w:t>
        </w:r>
      </w:hyperlink>
      <w:r>
        <w:t>.</w:t>
      </w:r>
    </w:p>
    <w:p w:rsidR="00000F96" w:rsidRDefault="00000F96">
      <w:pPr>
        <w:pStyle w:val="ConsPlusNormal"/>
        <w:spacing w:before="220"/>
        <w:ind w:firstLine="540"/>
        <w:jc w:val="both"/>
      </w:pPr>
      <w:r>
        <w:t>4. Подготовку и проведение выборов депутатов представительного органа муниципального образования осуществляют:</w:t>
      </w:r>
    </w:p>
    <w:p w:rsidR="00000F96" w:rsidRDefault="00000F96">
      <w:pPr>
        <w:pStyle w:val="ConsPlusNormal"/>
        <w:spacing w:before="220"/>
        <w:ind w:firstLine="540"/>
        <w:jc w:val="both"/>
      </w:pPr>
      <w:r>
        <w:t>1) избирательные комиссии муниципального района, муниципального округа, городского округа, городского и сельского поселений (далее также - избирательная комиссия муниципального образования);</w:t>
      </w:r>
    </w:p>
    <w:p w:rsidR="00000F96" w:rsidRDefault="00000F96">
      <w:pPr>
        <w:pStyle w:val="ConsPlusNormal"/>
        <w:jc w:val="both"/>
      </w:pPr>
      <w:r>
        <w:t xml:space="preserve">(в ред. </w:t>
      </w:r>
      <w:hyperlink r:id="rId29" w:history="1">
        <w:r>
          <w:rPr>
            <w:color w:val="0000FF"/>
          </w:rPr>
          <w:t>Закона</w:t>
        </w:r>
      </w:hyperlink>
      <w:r>
        <w:t xml:space="preserve"> ХМАО - Югры от 25.12.2020 N 129-оз)</w:t>
      </w:r>
    </w:p>
    <w:p w:rsidR="00000F96" w:rsidRDefault="00000F96">
      <w:pPr>
        <w:pStyle w:val="ConsPlusNormal"/>
        <w:spacing w:before="220"/>
        <w:ind w:firstLine="540"/>
        <w:jc w:val="both"/>
      </w:pPr>
      <w:r>
        <w:t>2) окружные избирательные комиссии;</w:t>
      </w:r>
    </w:p>
    <w:p w:rsidR="00000F96" w:rsidRDefault="00000F96">
      <w:pPr>
        <w:pStyle w:val="ConsPlusNormal"/>
        <w:spacing w:before="220"/>
        <w:ind w:firstLine="540"/>
        <w:jc w:val="both"/>
      </w:pPr>
      <w:r>
        <w:lastRenderedPageBreak/>
        <w:t>3) участковые избирательные комиссии.</w:t>
      </w:r>
    </w:p>
    <w:p w:rsidR="00000F96" w:rsidRDefault="00000F96">
      <w:pPr>
        <w:pStyle w:val="ConsPlusNormal"/>
        <w:spacing w:before="220"/>
        <w:ind w:firstLine="540"/>
        <w:jc w:val="both"/>
      </w:pPr>
      <w:r>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000F96" w:rsidRDefault="00000F96">
      <w:pPr>
        <w:pStyle w:val="ConsPlusNormal"/>
        <w:jc w:val="both"/>
      </w:pPr>
      <w:r>
        <w:t xml:space="preserve">(п. 4.1 введен </w:t>
      </w:r>
      <w:hyperlink r:id="rId30"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31" w:history="1">
        <w:r>
          <w:rPr>
            <w:color w:val="0000FF"/>
          </w:rPr>
          <w:t>законом</w:t>
        </w:r>
      </w:hyperlink>
      <w:r>
        <w:t xml:space="preserve"> и </w:t>
      </w:r>
      <w:hyperlink r:id="rId32"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000F96" w:rsidRDefault="00000F96">
      <w:pPr>
        <w:pStyle w:val="ConsPlusNormal"/>
        <w:jc w:val="both"/>
      </w:pPr>
      <w:r>
        <w:t xml:space="preserve">(п. 4.2 введен </w:t>
      </w:r>
      <w:hyperlink r:id="rId33"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5. Избирательная комиссия муниципального образования организует подготовку и проведение выборов депутатов представительного органа муниципального образования.</w:t>
      </w:r>
    </w:p>
    <w:p w:rsidR="00000F96" w:rsidRDefault="00000F96">
      <w:pPr>
        <w:pStyle w:val="ConsPlusNormal"/>
        <w:spacing w:before="220"/>
        <w:ind w:firstLine="540"/>
        <w:jc w:val="both"/>
      </w:pPr>
      <w:r>
        <w:t>6. Число членов избирательной комиссии муниципального образования устанавливается уставом муниципального образования.</w:t>
      </w:r>
    </w:p>
    <w:p w:rsidR="00000F96" w:rsidRDefault="00000F96">
      <w:pPr>
        <w:pStyle w:val="ConsPlusNormal"/>
        <w:spacing w:before="220"/>
        <w:ind w:firstLine="540"/>
        <w:jc w:val="both"/>
      </w:pPr>
      <w:r>
        <w:t>7. Окружные избирательные комиссии организуют подготовку и проведение выборов депутатов представительного органа муниципального образования по одномандатным (многомандатным) избирательным округам.</w:t>
      </w:r>
    </w:p>
    <w:p w:rsidR="00000F96" w:rsidRDefault="00000F96">
      <w:pPr>
        <w:pStyle w:val="ConsPlusNormal"/>
        <w:spacing w:before="220"/>
        <w:ind w:firstLine="540"/>
        <w:jc w:val="both"/>
      </w:pPr>
      <w:r>
        <w:t>8. Окружные избирательные комиссии формируются в количестве 5 - 9 членов с правом решающего голоса. Полномочия окружных избирательных комиссий могут возлагаться на иные избирательные комиссии.</w:t>
      </w:r>
    </w:p>
    <w:p w:rsidR="00000F96" w:rsidRDefault="00000F96">
      <w:pPr>
        <w:pStyle w:val="ConsPlusNormal"/>
        <w:jc w:val="both"/>
      </w:pPr>
      <w:r>
        <w:t xml:space="preserve">(в ред. </w:t>
      </w:r>
      <w:hyperlink r:id="rId34"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9. Участковые избирательные комиссии обеспечивают процесс голосования и подсчет голосов избирателей.</w:t>
      </w:r>
    </w:p>
    <w:p w:rsidR="00000F96" w:rsidRDefault="00000F96">
      <w:pPr>
        <w:pStyle w:val="ConsPlusNormal"/>
        <w:spacing w:before="220"/>
        <w:ind w:firstLine="540"/>
        <w:jc w:val="both"/>
      </w:pPr>
      <w:r>
        <w:t xml:space="preserve">10. Утратил силу. - </w:t>
      </w:r>
      <w:hyperlink r:id="rId35" w:history="1">
        <w:r>
          <w:rPr>
            <w:color w:val="0000FF"/>
          </w:rPr>
          <w:t>Закон</w:t>
        </w:r>
      </w:hyperlink>
      <w:r>
        <w:t xml:space="preserve"> ХМАО - Югры от 27.04.2016 N 38-оз.</w:t>
      </w:r>
    </w:p>
    <w:p w:rsidR="00000F96" w:rsidRDefault="00000F96">
      <w:pPr>
        <w:pStyle w:val="ConsPlusNormal"/>
        <w:spacing w:before="220"/>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36"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000F96" w:rsidRDefault="00000F96">
      <w:pPr>
        <w:pStyle w:val="ConsPlusNormal"/>
        <w:jc w:val="both"/>
      </w:pPr>
      <w:r>
        <w:t xml:space="preserve">(п. 11 в ред. </w:t>
      </w:r>
      <w:hyperlink r:id="rId37"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12. В случае, если после утверждения схемы одномандатных (многомандатных) избирательных округов созданы, преобразованы, упразднены муниципальные образования, административно-территориальные единицы, населенные пункты, элементы планировочной структуры, улицы, изменены наименования муниципальных образований, населенных пунктов, элементов планировочной структуры, улиц, введены в эксплуатацию или снесены дома, указанные в схеме округов, представительный орган муниципального образования вправе по представлению избирательной комиссии муниципального образования внести соответствующие изменения в описание границ одномандатных (многомандатных) избирательных округов не позднее дня принятия решения о назначении выборов депутатов представительного органа муниципального образования. Если представительный орган муниципального образования не внесет изменения в описание границ одномандатных (многомандатных) избирательных округов в указанный срок, в том числе в связи с отсутствием представительного органа муниципального образования, такие изменения вносятся в схему одномандатных (многомандатных) избирательных округов избирательной комиссией муниципального образования не позднее чем через пять дней со дня официального опубликования (публикации) решения о назначении выборов. При этом не </w:t>
      </w:r>
      <w:r>
        <w:lastRenderedPageBreak/>
        <w:t>допускается изменение ранее установленных границ одномандатных (многомандатных) избирательных округов.</w:t>
      </w:r>
    </w:p>
    <w:p w:rsidR="00000F96" w:rsidRDefault="00000F96">
      <w:pPr>
        <w:pStyle w:val="ConsPlusNormal"/>
        <w:spacing w:before="220"/>
        <w:ind w:firstLine="540"/>
        <w:jc w:val="both"/>
      </w:pPr>
      <w:r>
        <w:t xml:space="preserve">В случае назначения дополнительных выборов в представительный орган муниципального образования в соответствии с </w:t>
      </w:r>
      <w:hyperlink w:anchor="P919" w:history="1">
        <w:r>
          <w:rPr>
            <w:color w:val="0000FF"/>
          </w:rPr>
          <w:t>пунктом 6.1 статьи 19</w:t>
        </w:r>
      </w:hyperlink>
      <w:r>
        <w:t xml:space="preserve"> настоящего Закона решение о внесении изменений в описание границ одномандатных (многомандатных) избирательных округов принимается избирательной комиссией муниципального образования в указанные в настоящем пункте сроки.</w:t>
      </w:r>
    </w:p>
    <w:p w:rsidR="00000F96" w:rsidRDefault="00000F96">
      <w:pPr>
        <w:pStyle w:val="ConsPlusNormal"/>
        <w:spacing w:before="220"/>
        <w:ind w:firstLine="540"/>
        <w:jc w:val="both"/>
      </w:pPr>
      <w:r>
        <w:t>Решение о внесении изменений в описание границ одномандатных (многомандатных) избирательных округов подлежит опубликованию органом, его принявшим, не позднее чем через пять дней после его принятия.</w:t>
      </w:r>
    </w:p>
    <w:p w:rsidR="00000F96" w:rsidRDefault="00000F96">
      <w:pPr>
        <w:pStyle w:val="ConsPlusNormal"/>
        <w:jc w:val="both"/>
      </w:pPr>
      <w:r>
        <w:t xml:space="preserve">(п. 12 введен </w:t>
      </w:r>
      <w:hyperlink r:id="rId38"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Title"/>
        <w:ind w:firstLine="540"/>
        <w:jc w:val="both"/>
        <w:outlineLvl w:val="1"/>
      </w:pPr>
      <w:r>
        <w:t>Статья 2. Виды избирательных систем, которые могут применяться при проведении выборов депутатов представительного органа муниципального образования</w:t>
      </w:r>
    </w:p>
    <w:p w:rsidR="00000F96" w:rsidRDefault="00000F96">
      <w:pPr>
        <w:pStyle w:val="ConsPlusNormal"/>
        <w:ind w:firstLine="540"/>
        <w:jc w:val="both"/>
      </w:pPr>
      <w:r>
        <w:t xml:space="preserve">(в ред. </w:t>
      </w:r>
      <w:hyperlink r:id="rId39" w:history="1">
        <w:r>
          <w:rPr>
            <w:color w:val="0000FF"/>
          </w:rPr>
          <w:t>Закона</w:t>
        </w:r>
      </w:hyperlink>
      <w:r>
        <w:t xml:space="preserve"> ХМАО - Югры от 27.06.2014 N 55-оз)</w:t>
      </w:r>
    </w:p>
    <w:p w:rsidR="00000F96" w:rsidRDefault="00000F96">
      <w:pPr>
        <w:pStyle w:val="ConsPlusNormal"/>
        <w:jc w:val="both"/>
      </w:pPr>
    </w:p>
    <w:p w:rsidR="00000F96" w:rsidRDefault="00000F96">
      <w:pPr>
        <w:pStyle w:val="ConsPlusNormal"/>
        <w:ind w:firstLine="540"/>
        <w:jc w:val="both"/>
      </w:pPr>
      <w:r>
        <w:t>1. При проведении выборов депутатов представительного органа муниципального образования могут применяться следующие виды избирательных систем:</w:t>
      </w:r>
    </w:p>
    <w:p w:rsidR="00000F96" w:rsidRDefault="00000F96">
      <w:pPr>
        <w:pStyle w:val="ConsPlusNormal"/>
        <w:spacing w:before="220"/>
        <w:ind w:firstLine="540"/>
        <w:jc w:val="both"/>
      </w:pPr>
      <w:r>
        <w:t>1)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избирательным округам;</w:t>
      </w:r>
    </w:p>
    <w:p w:rsidR="00000F96" w:rsidRDefault="00000F96">
      <w:pPr>
        <w:pStyle w:val="ConsPlusNormal"/>
        <w:spacing w:before="220"/>
        <w:ind w:firstLine="540"/>
        <w:jc w:val="both"/>
      </w:pPr>
      <w:r>
        <w:t>2)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многомандатным избирательным округам;</w:t>
      </w:r>
    </w:p>
    <w:p w:rsidR="00000F96" w:rsidRDefault="00000F96">
      <w:pPr>
        <w:pStyle w:val="ConsPlusNormal"/>
        <w:spacing w:before="220"/>
        <w:ind w:firstLine="540"/>
        <w:jc w:val="both"/>
      </w:pPr>
      <w:r>
        <w:t>3) мажоритарная избирательная система относительного большинства, при которой депутаты представительного органа муниципального образования избираются по одномандатным и многомандатным избирательным округам;</w:t>
      </w:r>
    </w:p>
    <w:p w:rsidR="00000F96" w:rsidRDefault="00000F96">
      <w:pPr>
        <w:pStyle w:val="ConsPlusNormal"/>
        <w:spacing w:before="220"/>
        <w:ind w:firstLine="540"/>
        <w:jc w:val="both"/>
      </w:pPr>
      <w:r>
        <w:t>4) смешанная избирательная система, при которой одна часть депутатов представительного органа муниципального образования избирается по мажоритарной избирательной системе относительного большинства по одномандатным избирательным округам, а другая - по пропорциональной избирательной системе, при этом распределению между списками кандидатов по единому избирательному округу подлежат не менее десяти депутатских мандатов.</w:t>
      </w:r>
    </w:p>
    <w:p w:rsidR="00000F96" w:rsidRDefault="00000F96">
      <w:pPr>
        <w:pStyle w:val="ConsPlusNormal"/>
        <w:jc w:val="both"/>
      </w:pPr>
      <w:r>
        <w:t xml:space="preserve">(пп. 4 введен </w:t>
      </w:r>
      <w:hyperlink r:id="rId40" w:history="1">
        <w:r>
          <w:rPr>
            <w:color w:val="0000FF"/>
          </w:rPr>
          <w:t>Законом</w:t>
        </w:r>
      </w:hyperlink>
      <w:r>
        <w:t xml:space="preserve"> ХМАО - Югры от 16.04.2015 N 43-оз; в ред. Законов ХМАО - Югры от 27.04.2016 </w:t>
      </w:r>
      <w:hyperlink r:id="rId41" w:history="1">
        <w:r>
          <w:rPr>
            <w:color w:val="0000FF"/>
          </w:rPr>
          <w:t>N 38-оз</w:t>
        </w:r>
      </w:hyperlink>
      <w:r>
        <w:t xml:space="preserve">, от 19.04.2021 </w:t>
      </w:r>
      <w:hyperlink r:id="rId42" w:history="1">
        <w:r>
          <w:rPr>
            <w:color w:val="0000FF"/>
          </w:rPr>
          <w:t>N 34-оз</w:t>
        </w:r>
      </w:hyperlink>
      <w:r>
        <w:t>)</w:t>
      </w:r>
    </w:p>
    <w:p w:rsidR="00000F96" w:rsidRDefault="00000F96">
      <w:pPr>
        <w:pStyle w:val="ConsPlusNormal"/>
        <w:spacing w:before="220"/>
        <w:ind w:firstLine="540"/>
        <w:jc w:val="both"/>
      </w:pPr>
      <w:r>
        <w:t>1.1. При проведении выборов по смешанной избирательной системе половина депутатов представительного органа муниципального образования избирается по закрытым спискам по единому избирательному округу пропорционально числу голосов, полученных каждым из списков кандидатов, выдвинутых избирательными объединениями. Оставшаяся часть депутатов избирается по одномандатным избирательным округам по мажоритарной избирательной системе относительного большинства. При нечетном количестве депутатов представительного органа муниципального образования по единому избирательному округу избирается на одного депутата больше, чем по одномандатным избирательным округам.</w:t>
      </w:r>
    </w:p>
    <w:p w:rsidR="00000F96" w:rsidRDefault="00000F96">
      <w:pPr>
        <w:pStyle w:val="ConsPlusNormal"/>
        <w:jc w:val="both"/>
      </w:pPr>
      <w:r>
        <w:t xml:space="preserve">(п. 1.1 введен </w:t>
      </w:r>
      <w:hyperlink r:id="rId43"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1.2. Единый избирательный округ, по которому депутаты избираются пропорционально числу голосов, полученных каждым из списков кандидатов, выдвинутых избирательными объединениями, включает в себя всю территорию муниципального образования.</w:t>
      </w:r>
    </w:p>
    <w:p w:rsidR="00000F96" w:rsidRDefault="00000F96">
      <w:pPr>
        <w:pStyle w:val="ConsPlusNormal"/>
        <w:jc w:val="both"/>
      </w:pPr>
      <w:r>
        <w:t xml:space="preserve">(п. 1.2 введен </w:t>
      </w:r>
      <w:hyperlink r:id="rId44"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lastRenderedPageBreak/>
        <w:t>1.3.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муниципальных округов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0F96" w:rsidRDefault="00000F96">
      <w:pPr>
        <w:pStyle w:val="ConsPlusNormal"/>
        <w:jc w:val="both"/>
      </w:pPr>
      <w:r>
        <w:t xml:space="preserve">(п. 1.3 введен </w:t>
      </w:r>
      <w:hyperlink r:id="rId45" w:history="1">
        <w:r>
          <w:rPr>
            <w:color w:val="0000FF"/>
          </w:rPr>
          <w:t>Законом</w:t>
        </w:r>
      </w:hyperlink>
      <w:r>
        <w:t xml:space="preserve"> ХМАО - Югры от 31.05.2018 N 46-оз; в ред. </w:t>
      </w:r>
      <w:hyperlink r:id="rId46" w:history="1">
        <w:r>
          <w:rPr>
            <w:color w:val="0000FF"/>
          </w:rPr>
          <w:t>Закона</w:t>
        </w:r>
      </w:hyperlink>
      <w:r>
        <w:t xml:space="preserve"> ХМАО - Югры от 25.12.2020 N 129-оз)</w:t>
      </w:r>
    </w:p>
    <w:p w:rsidR="00000F96" w:rsidRDefault="00000F96">
      <w:pPr>
        <w:pStyle w:val="ConsPlusNormal"/>
        <w:spacing w:before="220"/>
        <w:ind w:firstLine="540"/>
        <w:jc w:val="both"/>
      </w:pPr>
      <w:r>
        <w:t>2. Избирательная система, применяемая в конкретном муниципальном образовании, определяется в уставе муниципального образования на основании настоящего Закона.</w:t>
      </w:r>
    </w:p>
    <w:p w:rsidR="00000F96" w:rsidRDefault="00000F96">
      <w:pPr>
        <w:pStyle w:val="ConsPlusNormal"/>
        <w:spacing w:before="220"/>
        <w:ind w:firstLine="540"/>
        <w:jc w:val="both"/>
      </w:pPr>
      <w:r>
        <w:t>3. Если уставом муниципального образования на день принятия решения о назначении выборов не определен в соответствии с настоящей статьей вид избирательной системы, применяемой при проведении выборов, либо определенный уставом муниципального образования вид избирательной системы, применяемой при проведении выборов, противоречит настоящей статье, выборы депутатов представительного органа муниципального образования проводятся по одномандатным избирательным округам по мажоритарной избирательной системе относительного большинства.</w:t>
      </w:r>
    </w:p>
    <w:p w:rsidR="00000F96" w:rsidRDefault="00000F96">
      <w:pPr>
        <w:pStyle w:val="ConsPlusNormal"/>
        <w:jc w:val="both"/>
      </w:pPr>
    </w:p>
    <w:p w:rsidR="00000F96" w:rsidRDefault="00000F96">
      <w:pPr>
        <w:pStyle w:val="ConsPlusTitle"/>
        <w:ind w:firstLine="540"/>
        <w:jc w:val="both"/>
        <w:outlineLvl w:val="1"/>
      </w:pPr>
      <w:r>
        <w:t>Статья 2.1. Избирательные права граждан при проведении выборов депутатов представительного органа муниципального образования</w:t>
      </w:r>
    </w:p>
    <w:p w:rsidR="00000F96" w:rsidRDefault="00000F96">
      <w:pPr>
        <w:pStyle w:val="ConsPlusNormal"/>
        <w:ind w:firstLine="540"/>
        <w:jc w:val="both"/>
      </w:pPr>
      <w:r>
        <w:t xml:space="preserve">(введена </w:t>
      </w:r>
      <w:hyperlink r:id="rId47"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r>
        <w:t>1. В соответствии с Федеральным законом гражданин Российской Федерации, достигший на день голосования возраста 18 лет, место жительства которого расположено на территории муниципального образования, имеет право избирать депутатов представительного органа муниципального образования.</w:t>
      </w:r>
    </w:p>
    <w:p w:rsidR="00000F96" w:rsidRDefault="00000F96">
      <w:pPr>
        <w:pStyle w:val="ConsPlusNormal"/>
        <w:spacing w:before="220"/>
        <w:ind w:firstLine="540"/>
        <w:jc w:val="both"/>
      </w:pPr>
      <w:r>
        <w:t>2. Активным избирательным правом обладает гражданин, место жительства которого расположено в пределах соответствующего избирательного округа.</w:t>
      </w:r>
    </w:p>
    <w:p w:rsidR="00000F96" w:rsidRDefault="00000F96">
      <w:pPr>
        <w:pStyle w:val="ConsPlusNormal"/>
        <w:spacing w:before="220"/>
        <w:ind w:firstLine="540"/>
        <w:jc w:val="both"/>
      </w:pPr>
      <w:r>
        <w:t>3. В соответствии с Федеральным законом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rsidR="00000F96" w:rsidRDefault="00000F96">
      <w:pPr>
        <w:pStyle w:val="ConsPlusNormal"/>
        <w:spacing w:before="220"/>
        <w:ind w:firstLine="540"/>
        <w:jc w:val="both"/>
      </w:pPr>
      <w:r>
        <w:t>4. Граждане Российской Федерации участвуют в выборах на равных основаниях.</w:t>
      </w:r>
    </w:p>
    <w:p w:rsidR="00000F96" w:rsidRDefault="00000F96">
      <w:pPr>
        <w:pStyle w:val="ConsPlusNormal"/>
        <w:spacing w:before="220"/>
        <w:ind w:firstLine="540"/>
        <w:jc w:val="both"/>
      </w:pPr>
      <w:r>
        <w:t>В случае, если на выборах в представительный орган муниципального образования образуются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00F96" w:rsidRDefault="00000F96">
      <w:pPr>
        <w:pStyle w:val="ConsPlusNormal"/>
        <w:spacing w:before="220"/>
        <w:ind w:firstLine="540"/>
        <w:jc w:val="both"/>
      </w:pPr>
      <w:r>
        <w:t>5. Депутатом представительного органа муниципального образования может быть избран гражданин Российской Федерации, достигший на день голосования возраста 18 лет.</w:t>
      </w:r>
    </w:p>
    <w:p w:rsidR="00000F96" w:rsidRDefault="00000F96">
      <w:pPr>
        <w:pStyle w:val="ConsPlusNormal"/>
        <w:spacing w:before="220"/>
        <w:ind w:firstLine="540"/>
        <w:jc w:val="both"/>
      </w:pPr>
      <w:r>
        <w:t>6. Не имеют права избирать, быть избранными, осуществлять другие избирательные действия граждане Российской Федерации, признанные судом недееспособными или содержащиеся в местах лишения свободы по приговору суда.</w:t>
      </w:r>
    </w:p>
    <w:p w:rsidR="00000F96" w:rsidRDefault="00000F96">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представительный орган муниципального образования состоится до истечения указанного срока.</w:t>
      </w:r>
    </w:p>
    <w:p w:rsidR="00000F96" w:rsidRDefault="00000F96">
      <w:pPr>
        <w:pStyle w:val="ConsPlusNormal"/>
        <w:spacing w:before="220"/>
        <w:ind w:firstLine="540"/>
        <w:jc w:val="both"/>
      </w:pPr>
      <w:r>
        <w:t xml:space="preserve">8.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w:t>
      </w:r>
      <w:r>
        <w:lastRenderedPageBreak/>
        <w:t>территории иностранного государства. Указанные граждане вправе быть избранными в представительный орган муниципального образования, если это предусмотрено международным договором Российской Федерации.</w:t>
      </w:r>
    </w:p>
    <w:p w:rsidR="00000F96" w:rsidRDefault="00000F96">
      <w:pPr>
        <w:pStyle w:val="ConsPlusNormal"/>
        <w:spacing w:before="220"/>
        <w:ind w:firstLine="540"/>
        <w:jc w:val="both"/>
      </w:pPr>
      <w:r>
        <w:t>9. Не имеют права быть избранными граждане Российской Федерации:</w:t>
      </w:r>
    </w:p>
    <w:p w:rsidR="00000F96" w:rsidRDefault="00000F96">
      <w:pPr>
        <w:pStyle w:val="ConsPlusNormal"/>
        <w:spacing w:before="220"/>
        <w:ind w:firstLine="540"/>
        <w:jc w:val="both"/>
      </w:pPr>
      <w:bookmarkStart w:id="0" w:name="P81"/>
      <w:bookmarkEnd w:id="0"/>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000F96" w:rsidRDefault="00000F96">
      <w:pPr>
        <w:pStyle w:val="ConsPlusNormal"/>
        <w:spacing w:before="220"/>
        <w:ind w:firstLine="540"/>
        <w:jc w:val="both"/>
      </w:pPr>
      <w:bookmarkStart w:id="1" w:name="P82"/>
      <w:bookmarkEnd w:id="1"/>
      <w: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00F96" w:rsidRDefault="00000F96">
      <w:pPr>
        <w:pStyle w:val="ConsPlusNormal"/>
        <w:spacing w:before="220"/>
        <w:ind w:firstLine="540"/>
        <w:jc w:val="both"/>
      </w:pPr>
      <w:bookmarkStart w:id="2" w:name="P83"/>
      <w:bookmarkEnd w:id="2"/>
      <w: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F96" w:rsidRDefault="00000F96">
      <w:pPr>
        <w:pStyle w:val="ConsPlusNormal"/>
        <w:spacing w:before="220"/>
        <w:ind w:firstLine="540"/>
        <w:jc w:val="both"/>
      </w:pPr>
      <w:r>
        <w:t xml:space="preserve">4) осужденные за совершение преступлений экстремистской направленности, предусмотренных Уголовным </w:t>
      </w:r>
      <w:hyperlink r:id="rId4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2" w:history="1">
        <w:r>
          <w:rPr>
            <w:color w:val="0000FF"/>
          </w:rPr>
          <w:t>подпунктов 2</w:t>
        </w:r>
      </w:hyperlink>
      <w:r>
        <w:t xml:space="preserve"> и </w:t>
      </w:r>
      <w:hyperlink w:anchor="P83" w:history="1">
        <w:r>
          <w:rPr>
            <w:color w:val="0000FF"/>
          </w:rPr>
          <w:t>3</w:t>
        </w:r>
      </w:hyperlink>
      <w:r>
        <w:t xml:space="preserve"> настоящего пункта;</w:t>
      </w:r>
    </w:p>
    <w:p w:rsidR="00000F96" w:rsidRDefault="00000F96">
      <w:pPr>
        <w:pStyle w:val="ConsPlusNormal"/>
        <w:spacing w:before="220"/>
        <w:ind w:firstLine="540"/>
        <w:jc w:val="both"/>
      </w:pPr>
      <w:bookmarkStart w:id="3" w:name="P85"/>
      <w:bookmarkEnd w:id="3"/>
      <w:r>
        <w:t xml:space="preserve">5) осужденные к лишению свободы за совершение преступлений, предусмотренных </w:t>
      </w:r>
      <w:hyperlink r:id="rId49" w:history="1">
        <w:r>
          <w:rPr>
            <w:color w:val="0000FF"/>
          </w:rPr>
          <w:t>статьей 106</w:t>
        </w:r>
      </w:hyperlink>
      <w:r>
        <w:t xml:space="preserve">, </w:t>
      </w:r>
      <w:hyperlink r:id="rId50" w:history="1">
        <w:r>
          <w:rPr>
            <w:color w:val="0000FF"/>
          </w:rPr>
          <w:t>частью второй статьи 107</w:t>
        </w:r>
      </w:hyperlink>
      <w:r>
        <w:t xml:space="preserve">, </w:t>
      </w:r>
      <w:hyperlink r:id="rId51" w:history="1">
        <w:r>
          <w:rPr>
            <w:color w:val="0000FF"/>
          </w:rPr>
          <w:t>частью третьей статьи 110.1</w:t>
        </w:r>
      </w:hyperlink>
      <w:r>
        <w:t xml:space="preserve">, </w:t>
      </w:r>
      <w:hyperlink r:id="rId52" w:history="1">
        <w:r>
          <w:rPr>
            <w:color w:val="0000FF"/>
          </w:rPr>
          <w:t>частью второй статьи 112</w:t>
        </w:r>
      </w:hyperlink>
      <w:r>
        <w:t xml:space="preserve">, </w:t>
      </w:r>
      <w:hyperlink r:id="rId53" w:history="1">
        <w:r>
          <w:rPr>
            <w:color w:val="0000FF"/>
          </w:rPr>
          <w:t>частью второй статьи 119</w:t>
        </w:r>
      </w:hyperlink>
      <w:r>
        <w:t xml:space="preserve">, </w:t>
      </w:r>
      <w:hyperlink r:id="rId54" w:history="1">
        <w:r>
          <w:rPr>
            <w:color w:val="0000FF"/>
          </w:rPr>
          <w:t>частью первой статьи 126</w:t>
        </w:r>
      </w:hyperlink>
      <w:r>
        <w:t xml:space="preserve">, </w:t>
      </w:r>
      <w:hyperlink r:id="rId55" w:history="1">
        <w:r>
          <w:rPr>
            <w:color w:val="0000FF"/>
          </w:rPr>
          <w:t>частью второй статьи 127</w:t>
        </w:r>
      </w:hyperlink>
      <w:r>
        <w:t xml:space="preserve">, </w:t>
      </w:r>
      <w:hyperlink r:id="rId56" w:history="1">
        <w:r>
          <w:rPr>
            <w:color w:val="0000FF"/>
          </w:rPr>
          <w:t>частью первой статьи 127.2</w:t>
        </w:r>
      </w:hyperlink>
      <w:r>
        <w:t xml:space="preserve">, </w:t>
      </w:r>
      <w:hyperlink r:id="rId57" w:history="1">
        <w:r>
          <w:rPr>
            <w:color w:val="0000FF"/>
          </w:rPr>
          <w:t>статьей 136</w:t>
        </w:r>
      </w:hyperlink>
      <w:r>
        <w:t xml:space="preserve">, </w:t>
      </w:r>
      <w:hyperlink r:id="rId58" w:history="1">
        <w:r>
          <w:rPr>
            <w:color w:val="0000FF"/>
          </w:rPr>
          <w:t>частями второй</w:t>
        </w:r>
      </w:hyperlink>
      <w:r>
        <w:t xml:space="preserve"> и </w:t>
      </w:r>
      <w:hyperlink r:id="rId59" w:history="1">
        <w:r>
          <w:rPr>
            <w:color w:val="0000FF"/>
          </w:rPr>
          <w:t>третьей статьи 141</w:t>
        </w:r>
      </w:hyperlink>
      <w:r>
        <w:t xml:space="preserve">, </w:t>
      </w:r>
      <w:hyperlink r:id="rId60" w:history="1">
        <w:r>
          <w:rPr>
            <w:color w:val="0000FF"/>
          </w:rPr>
          <w:t>частью первой статьи 142</w:t>
        </w:r>
      </w:hyperlink>
      <w:r>
        <w:t xml:space="preserve">, </w:t>
      </w:r>
      <w:hyperlink r:id="rId61" w:history="1">
        <w:r>
          <w:rPr>
            <w:color w:val="0000FF"/>
          </w:rPr>
          <w:t>статьей 142.1</w:t>
        </w:r>
      </w:hyperlink>
      <w:r>
        <w:t xml:space="preserve">, </w:t>
      </w:r>
      <w:hyperlink r:id="rId62" w:history="1">
        <w:r>
          <w:rPr>
            <w:color w:val="0000FF"/>
          </w:rPr>
          <w:t>частями первой</w:t>
        </w:r>
      </w:hyperlink>
      <w:r>
        <w:t xml:space="preserve"> и </w:t>
      </w:r>
      <w:hyperlink r:id="rId63" w:history="1">
        <w:r>
          <w:rPr>
            <w:color w:val="0000FF"/>
          </w:rPr>
          <w:t>третьей статьи 142.2</w:t>
        </w:r>
      </w:hyperlink>
      <w:r>
        <w:t xml:space="preserve">, </w:t>
      </w:r>
      <w:hyperlink r:id="rId64" w:history="1">
        <w:r>
          <w:rPr>
            <w:color w:val="0000FF"/>
          </w:rPr>
          <w:t>частью первой статьи 150</w:t>
        </w:r>
      </w:hyperlink>
      <w:r>
        <w:t xml:space="preserve">, </w:t>
      </w:r>
      <w:hyperlink r:id="rId65" w:history="1">
        <w:r>
          <w:rPr>
            <w:color w:val="0000FF"/>
          </w:rPr>
          <w:t>частью второй статьи 158</w:t>
        </w:r>
      </w:hyperlink>
      <w:r>
        <w:t xml:space="preserve">, </w:t>
      </w:r>
      <w:hyperlink r:id="rId66" w:history="1">
        <w:r>
          <w:rPr>
            <w:color w:val="0000FF"/>
          </w:rPr>
          <w:t>частями второй</w:t>
        </w:r>
      </w:hyperlink>
      <w:r>
        <w:t xml:space="preserve"> и </w:t>
      </w:r>
      <w:hyperlink r:id="rId67" w:history="1">
        <w:r>
          <w:rPr>
            <w:color w:val="0000FF"/>
          </w:rPr>
          <w:t>пятой статьи 159</w:t>
        </w:r>
      </w:hyperlink>
      <w:r>
        <w:t xml:space="preserve">, </w:t>
      </w:r>
      <w:hyperlink r:id="rId68" w:history="1">
        <w:r>
          <w:rPr>
            <w:color w:val="0000FF"/>
          </w:rPr>
          <w:t>частью второй статьи 159.1</w:t>
        </w:r>
      </w:hyperlink>
      <w:r>
        <w:t xml:space="preserve">, </w:t>
      </w:r>
      <w:hyperlink r:id="rId69" w:history="1">
        <w:r>
          <w:rPr>
            <w:color w:val="0000FF"/>
          </w:rPr>
          <w:t>частью второй статьи 159.2</w:t>
        </w:r>
      </w:hyperlink>
      <w:r>
        <w:t xml:space="preserve">, </w:t>
      </w:r>
      <w:hyperlink r:id="rId70" w:history="1">
        <w:r>
          <w:rPr>
            <w:color w:val="0000FF"/>
          </w:rPr>
          <w:t>частью второй статьи 159.3</w:t>
        </w:r>
      </w:hyperlink>
      <w:r>
        <w:t xml:space="preserve">, </w:t>
      </w:r>
      <w:hyperlink r:id="rId71" w:history="1">
        <w:r>
          <w:rPr>
            <w:color w:val="0000FF"/>
          </w:rPr>
          <w:t>частью второй статьи 159.5</w:t>
        </w:r>
      </w:hyperlink>
      <w:r>
        <w:t xml:space="preserve">, </w:t>
      </w:r>
      <w:hyperlink r:id="rId72" w:history="1">
        <w:r>
          <w:rPr>
            <w:color w:val="0000FF"/>
          </w:rPr>
          <w:t>частью второй статьи 159.6</w:t>
        </w:r>
      </w:hyperlink>
      <w:r>
        <w:t xml:space="preserve">, </w:t>
      </w:r>
      <w:hyperlink r:id="rId73" w:history="1">
        <w:r>
          <w:rPr>
            <w:color w:val="0000FF"/>
          </w:rPr>
          <w:t>частью второй статьи 160</w:t>
        </w:r>
      </w:hyperlink>
      <w:r>
        <w:t xml:space="preserve">, </w:t>
      </w:r>
      <w:hyperlink r:id="rId74" w:history="1">
        <w:r>
          <w:rPr>
            <w:color w:val="0000FF"/>
          </w:rPr>
          <w:t>частью первой статьи 161</w:t>
        </w:r>
      </w:hyperlink>
      <w:r>
        <w:t xml:space="preserve">, </w:t>
      </w:r>
      <w:hyperlink r:id="rId75" w:history="1">
        <w:r>
          <w:rPr>
            <w:color w:val="0000FF"/>
          </w:rPr>
          <w:t>частью второй статьи 167</w:t>
        </w:r>
      </w:hyperlink>
      <w:r>
        <w:t xml:space="preserve">, </w:t>
      </w:r>
      <w:hyperlink r:id="rId76" w:history="1">
        <w:r>
          <w:rPr>
            <w:color w:val="0000FF"/>
          </w:rPr>
          <w:t>частью третьей статьи 174</w:t>
        </w:r>
      </w:hyperlink>
      <w:r>
        <w:t xml:space="preserve">, </w:t>
      </w:r>
      <w:hyperlink r:id="rId77" w:history="1">
        <w:r>
          <w:rPr>
            <w:color w:val="0000FF"/>
          </w:rPr>
          <w:t>частью третьей статьи 174.1</w:t>
        </w:r>
      </w:hyperlink>
      <w:r>
        <w:t xml:space="preserve">, </w:t>
      </w:r>
      <w:hyperlink r:id="rId78" w:history="1">
        <w:r>
          <w:rPr>
            <w:color w:val="0000FF"/>
          </w:rPr>
          <w:t>частью второй статьи 189</w:t>
        </w:r>
      </w:hyperlink>
      <w:r>
        <w:t xml:space="preserve">, </w:t>
      </w:r>
      <w:hyperlink r:id="rId79" w:history="1">
        <w:r>
          <w:rPr>
            <w:color w:val="0000FF"/>
          </w:rPr>
          <w:t>частью первой статьи 200.2</w:t>
        </w:r>
      </w:hyperlink>
      <w:r>
        <w:t xml:space="preserve">, </w:t>
      </w:r>
      <w:hyperlink r:id="rId80" w:history="1">
        <w:r>
          <w:rPr>
            <w:color w:val="0000FF"/>
          </w:rPr>
          <w:t>частью второй статьи 200.3</w:t>
        </w:r>
      </w:hyperlink>
      <w:r>
        <w:t xml:space="preserve">, </w:t>
      </w:r>
      <w:hyperlink r:id="rId81" w:history="1">
        <w:r>
          <w:rPr>
            <w:color w:val="0000FF"/>
          </w:rPr>
          <w:t>частью первой статьи 205.2</w:t>
        </w:r>
      </w:hyperlink>
      <w:r>
        <w:t xml:space="preserve">, </w:t>
      </w:r>
      <w:hyperlink r:id="rId82" w:history="1">
        <w:r>
          <w:rPr>
            <w:color w:val="0000FF"/>
          </w:rPr>
          <w:t>частью второй статьи 207.2</w:t>
        </w:r>
      </w:hyperlink>
      <w:r>
        <w:t xml:space="preserve">, </w:t>
      </w:r>
      <w:hyperlink r:id="rId83" w:history="1">
        <w:r>
          <w:rPr>
            <w:color w:val="0000FF"/>
          </w:rPr>
          <w:t>статьей 212.1</w:t>
        </w:r>
      </w:hyperlink>
      <w:r>
        <w:t xml:space="preserve">, </w:t>
      </w:r>
      <w:hyperlink r:id="rId84" w:history="1">
        <w:r>
          <w:rPr>
            <w:color w:val="0000FF"/>
          </w:rPr>
          <w:t>частью первой статьи 228.4</w:t>
        </w:r>
      </w:hyperlink>
      <w:r>
        <w:t xml:space="preserve">, </w:t>
      </w:r>
      <w:hyperlink r:id="rId85" w:history="1">
        <w:r>
          <w:rPr>
            <w:color w:val="0000FF"/>
          </w:rPr>
          <w:t>частью первой статьи 230</w:t>
        </w:r>
      </w:hyperlink>
      <w:r>
        <w:t xml:space="preserve">, </w:t>
      </w:r>
      <w:hyperlink r:id="rId86" w:history="1">
        <w:r>
          <w:rPr>
            <w:color w:val="0000FF"/>
          </w:rPr>
          <w:t>частью первой статьи 232</w:t>
        </w:r>
      </w:hyperlink>
      <w:r>
        <w:t xml:space="preserve">, </w:t>
      </w:r>
      <w:hyperlink r:id="rId87" w:history="1">
        <w:r>
          <w:rPr>
            <w:color w:val="0000FF"/>
          </w:rPr>
          <w:t>частью первой статьи 239</w:t>
        </w:r>
      </w:hyperlink>
      <w:r>
        <w:t xml:space="preserve">, </w:t>
      </w:r>
      <w:hyperlink r:id="rId88" w:history="1">
        <w:r>
          <w:rPr>
            <w:color w:val="0000FF"/>
          </w:rPr>
          <w:t>частью второй статьи 243.4</w:t>
        </w:r>
      </w:hyperlink>
      <w:r>
        <w:t xml:space="preserve">, </w:t>
      </w:r>
      <w:hyperlink r:id="rId89" w:history="1">
        <w:r>
          <w:rPr>
            <w:color w:val="0000FF"/>
          </w:rPr>
          <w:t>частью второй статьи 244</w:t>
        </w:r>
      </w:hyperlink>
      <w:r>
        <w:t xml:space="preserve">, </w:t>
      </w:r>
      <w:hyperlink r:id="rId90" w:history="1">
        <w:r>
          <w:rPr>
            <w:color w:val="0000FF"/>
          </w:rPr>
          <w:t>частью первой. 1 статьи 258.1</w:t>
        </w:r>
      </w:hyperlink>
      <w:r>
        <w:t xml:space="preserve">, </w:t>
      </w:r>
      <w:hyperlink r:id="rId91" w:history="1">
        <w:r>
          <w:rPr>
            <w:color w:val="0000FF"/>
          </w:rPr>
          <w:t>частями первой</w:t>
        </w:r>
      </w:hyperlink>
      <w:r>
        <w:t xml:space="preserve"> и </w:t>
      </w:r>
      <w:hyperlink r:id="rId92" w:history="1">
        <w:r>
          <w:rPr>
            <w:color w:val="0000FF"/>
          </w:rPr>
          <w:t>второй статьи 273</w:t>
        </w:r>
      </w:hyperlink>
      <w:r>
        <w:t xml:space="preserve">, </w:t>
      </w:r>
      <w:hyperlink r:id="rId93" w:history="1">
        <w:r>
          <w:rPr>
            <w:color w:val="0000FF"/>
          </w:rPr>
          <w:t>частью первой статьи 274.1</w:t>
        </w:r>
      </w:hyperlink>
      <w:r>
        <w:t xml:space="preserve">, </w:t>
      </w:r>
      <w:hyperlink r:id="rId94" w:history="1">
        <w:r>
          <w:rPr>
            <w:color w:val="0000FF"/>
          </w:rPr>
          <w:t>частью второй статьи 280</w:t>
        </w:r>
      </w:hyperlink>
      <w:r>
        <w:t xml:space="preserve">, </w:t>
      </w:r>
      <w:hyperlink r:id="rId95" w:history="1">
        <w:r>
          <w:rPr>
            <w:color w:val="0000FF"/>
          </w:rPr>
          <w:t>частью второй статьи 280.1</w:t>
        </w:r>
      </w:hyperlink>
      <w:r>
        <w:t xml:space="preserve">, </w:t>
      </w:r>
      <w:hyperlink r:id="rId96" w:history="1">
        <w:r>
          <w:rPr>
            <w:color w:val="0000FF"/>
          </w:rPr>
          <w:t>частью первой статьи 282</w:t>
        </w:r>
      </w:hyperlink>
      <w:r>
        <w:t xml:space="preserve">, </w:t>
      </w:r>
      <w:hyperlink r:id="rId97" w:history="1">
        <w:r>
          <w:rPr>
            <w:color w:val="0000FF"/>
          </w:rPr>
          <w:t>частью третьей статьи 296</w:t>
        </w:r>
      </w:hyperlink>
      <w:r>
        <w:t xml:space="preserve">, </w:t>
      </w:r>
      <w:hyperlink r:id="rId98" w:history="1">
        <w:r>
          <w:rPr>
            <w:color w:val="0000FF"/>
          </w:rPr>
          <w:t>частью третьей статьи 309</w:t>
        </w:r>
      </w:hyperlink>
      <w:r>
        <w:t xml:space="preserve">, </w:t>
      </w:r>
      <w:hyperlink r:id="rId99" w:history="1">
        <w:r>
          <w:rPr>
            <w:color w:val="0000FF"/>
          </w:rPr>
          <w:t>частями первой</w:t>
        </w:r>
      </w:hyperlink>
      <w:r>
        <w:t xml:space="preserve"> и </w:t>
      </w:r>
      <w:hyperlink r:id="rId100" w:history="1">
        <w:r>
          <w:rPr>
            <w:color w:val="0000FF"/>
          </w:rPr>
          <w:t>второй статьи 313</w:t>
        </w:r>
      </w:hyperlink>
      <w:r>
        <w:t xml:space="preserve">, </w:t>
      </w:r>
      <w:hyperlink r:id="rId101" w:history="1">
        <w:r>
          <w:rPr>
            <w:color w:val="0000FF"/>
          </w:rPr>
          <w:t>частью первой статьи 318</w:t>
        </w:r>
      </w:hyperlink>
      <w:r>
        <w:t xml:space="preserve">, </w:t>
      </w:r>
      <w:hyperlink r:id="rId102" w:history="1">
        <w:r>
          <w:rPr>
            <w:color w:val="0000FF"/>
          </w:rPr>
          <w:t>частью второй статьи 354</w:t>
        </w:r>
      </w:hyperlink>
      <w:r>
        <w:t xml:space="preserve">, </w:t>
      </w:r>
      <w:hyperlink r:id="rId10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000F96" w:rsidRDefault="00000F96">
      <w:pPr>
        <w:pStyle w:val="ConsPlusNormal"/>
        <w:spacing w:before="220"/>
        <w:ind w:firstLine="540"/>
        <w:jc w:val="both"/>
      </w:pPr>
      <w:r>
        <w:t xml:space="preserve">6) подвергнутые административному наказанию за совершение административных правонарушений, предусмотренных </w:t>
      </w:r>
      <w:hyperlink r:id="rId104" w:history="1">
        <w:r>
          <w:rPr>
            <w:color w:val="0000FF"/>
          </w:rPr>
          <w:t>статьями 20.3</w:t>
        </w:r>
      </w:hyperlink>
      <w:r>
        <w:t xml:space="preserve"> и </w:t>
      </w:r>
      <w:hyperlink r:id="rId10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000F96" w:rsidRDefault="00000F96">
      <w:pPr>
        <w:pStyle w:val="ConsPlusNormal"/>
        <w:spacing w:before="220"/>
        <w:ind w:firstLine="540"/>
        <w:jc w:val="both"/>
      </w:pPr>
      <w:r>
        <w:t xml:space="preserve">7) в отношении которых вступившим в силу решением суда установлен факт нарушения ограничений, предусмотренных </w:t>
      </w:r>
      <w:hyperlink r:id="rId106" w:history="1">
        <w:r>
          <w:rPr>
            <w:color w:val="0000FF"/>
          </w:rPr>
          <w:t>пунктом 1 статьи 56</w:t>
        </w:r>
      </w:hyperlink>
      <w:r>
        <w:t xml:space="preserve"> Федерального закона, либо совершения действий, предусмотренных </w:t>
      </w:r>
      <w:hyperlink r:id="rId107" w:history="1">
        <w:r>
          <w:rPr>
            <w:color w:val="0000FF"/>
          </w:rPr>
          <w:t>подпунктом "ж" пункта 7</w:t>
        </w:r>
      </w:hyperlink>
      <w:r>
        <w:t xml:space="preserve"> и </w:t>
      </w:r>
      <w:hyperlink r:id="rId108"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срока полномочий представительного органа муниципального образования, в который назначены выборы.</w:t>
      </w:r>
    </w:p>
    <w:p w:rsidR="00000F96" w:rsidRDefault="00000F96">
      <w:pPr>
        <w:pStyle w:val="ConsPlusNormal"/>
        <w:spacing w:before="220"/>
        <w:ind w:firstLine="540"/>
        <w:jc w:val="both"/>
      </w:pPr>
      <w:r>
        <w:t xml:space="preserve">10. Если срок действия ограничений пассивного избирательного права, предусмотренных </w:t>
      </w:r>
      <w:hyperlink w:anchor="P82" w:history="1">
        <w:r>
          <w:rPr>
            <w:color w:val="0000FF"/>
          </w:rPr>
          <w:t>подпунктами 2</w:t>
        </w:r>
      </w:hyperlink>
      <w:r>
        <w:t xml:space="preserve">, </w:t>
      </w:r>
      <w:hyperlink w:anchor="P83" w:history="1">
        <w:r>
          <w:rPr>
            <w:color w:val="0000FF"/>
          </w:rPr>
          <w:t>3</w:t>
        </w:r>
      </w:hyperlink>
      <w:r>
        <w:t xml:space="preserve"> и </w:t>
      </w:r>
      <w:hyperlink w:anchor="P85" w:history="1">
        <w:r>
          <w:rPr>
            <w:color w:val="0000FF"/>
          </w:rPr>
          <w:t>5 пункта 9</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w:t>
      </w:r>
      <w:r>
        <w:lastRenderedPageBreak/>
        <w:t>гражданин, пассивное избирательное право которого было ограничено, вправе в установленном законом порядке быть выдвинутым кандидатом на выборах депутатов представительного органа муниципального образования.</w:t>
      </w:r>
    </w:p>
    <w:p w:rsidR="00000F96" w:rsidRDefault="00000F96">
      <w:pPr>
        <w:pStyle w:val="ConsPlusNormal"/>
        <w:spacing w:before="220"/>
        <w:ind w:firstLine="540"/>
        <w:jc w:val="both"/>
      </w:pPr>
      <w:r>
        <w:t xml:space="preserve">11.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1" w:history="1">
        <w:r>
          <w:rPr>
            <w:color w:val="0000FF"/>
          </w:rPr>
          <w:t>подпунктами 1</w:t>
        </w:r>
      </w:hyperlink>
      <w:r>
        <w:t xml:space="preserve">, </w:t>
      </w:r>
      <w:hyperlink w:anchor="P82" w:history="1">
        <w:r>
          <w:rPr>
            <w:color w:val="0000FF"/>
          </w:rPr>
          <w:t>2</w:t>
        </w:r>
      </w:hyperlink>
      <w:r>
        <w:t xml:space="preserve"> и </w:t>
      </w:r>
      <w:hyperlink w:anchor="P83" w:history="1">
        <w:r>
          <w:rPr>
            <w:color w:val="0000FF"/>
          </w:rPr>
          <w:t>3 пункта 9</w:t>
        </w:r>
      </w:hyperlink>
      <w:r>
        <w:t xml:space="preserve"> настоящей статьи, прекращается со дня вступления в силу этого уголовного закона.</w:t>
      </w:r>
    </w:p>
    <w:p w:rsidR="00000F96" w:rsidRDefault="00000F96">
      <w:pPr>
        <w:pStyle w:val="ConsPlusNormal"/>
        <w:spacing w:before="220"/>
        <w:ind w:firstLine="540"/>
        <w:jc w:val="both"/>
      </w:pPr>
      <w:r>
        <w:t xml:space="preserve">12.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2" w:history="1">
        <w:r>
          <w:rPr>
            <w:color w:val="0000FF"/>
          </w:rPr>
          <w:t>подпунктами 2</w:t>
        </w:r>
      </w:hyperlink>
      <w:r>
        <w:t xml:space="preserve"> и </w:t>
      </w:r>
      <w:hyperlink w:anchor="P83" w:history="1">
        <w:r>
          <w:rPr>
            <w:color w:val="0000FF"/>
          </w:rPr>
          <w:t>3 пункта 9</w:t>
        </w:r>
      </w:hyperlink>
      <w:r>
        <w:t xml:space="preserve"> настоящей статьи, действуют до истечения десяти лет со дня снятия или погашения судимости.</w:t>
      </w:r>
    </w:p>
    <w:p w:rsidR="00000F96" w:rsidRDefault="00000F96">
      <w:pPr>
        <w:pStyle w:val="ConsPlusNormal"/>
        <w:spacing w:before="220"/>
        <w:ind w:firstLine="540"/>
        <w:jc w:val="both"/>
      </w:pPr>
      <w:r>
        <w:t xml:space="preserve">13. В случае принятия Избирательной комиссией автономного округа решения, предусмотренного </w:t>
      </w:r>
      <w:hyperlink w:anchor="P786" w:history="1">
        <w:r>
          <w:rPr>
            <w:color w:val="0000FF"/>
          </w:rPr>
          <w:t>пунктом 1 статьи 15.2</w:t>
        </w:r>
      </w:hyperlink>
      <w:r>
        <w:t xml:space="preserve"> настоящего Закона, а также в случае, предусмотренном </w:t>
      </w:r>
      <w:hyperlink r:id="rId109" w:history="1">
        <w:r>
          <w:rPr>
            <w:color w:val="0000FF"/>
          </w:rPr>
          <w:t>пунктом 2 статьи 63.1</w:t>
        </w:r>
      </w:hyperlink>
      <w:r>
        <w:t xml:space="preserve"> Федерального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представительного органа муниципального образования, связанные с достижением возраста 18 лет, определяются исходя из последнего возможного дня голосования на выборах депутатов представительного органа муниципального образования.</w:t>
      </w:r>
    </w:p>
    <w:p w:rsidR="00000F96" w:rsidRDefault="00000F96">
      <w:pPr>
        <w:pStyle w:val="ConsPlusNormal"/>
        <w:spacing w:before="220"/>
        <w:ind w:firstLine="540"/>
        <w:jc w:val="both"/>
      </w:pPr>
      <w:r>
        <w:t xml:space="preserve">14. В случае принятия Избирательной комиссией автономного округа решения, предусмотренного </w:t>
      </w:r>
      <w:hyperlink w:anchor="P786" w:history="1">
        <w:r>
          <w:rPr>
            <w:color w:val="0000FF"/>
          </w:rPr>
          <w:t>пунктом 1 статьи 15.2</w:t>
        </w:r>
      </w:hyperlink>
      <w:r>
        <w:t xml:space="preserve"> настоящего Закона, а также в случае, предусмотренном </w:t>
      </w:r>
      <w:hyperlink r:id="rId110" w:history="1">
        <w:r>
          <w:rPr>
            <w:color w:val="0000FF"/>
          </w:rPr>
          <w:t>пунктом 2 статьи 63.1</w:t>
        </w:r>
      </w:hyperlink>
      <w:r>
        <w:t xml:space="preserve"> Федерального закона, установленные настоящим Законом условия реализации гражданином Российской Федерации права быть избранным депутатом представительного органа муниципального образования определяются исходя из первого возможного дня голосования на выборах депутатов представительного органа муниципального образования.</w:t>
      </w:r>
    </w:p>
    <w:p w:rsidR="00000F96" w:rsidRDefault="00000F96">
      <w:pPr>
        <w:pStyle w:val="ConsPlusNormal"/>
        <w:jc w:val="both"/>
      </w:pPr>
    </w:p>
    <w:p w:rsidR="00000F96" w:rsidRDefault="00000F96">
      <w:pPr>
        <w:pStyle w:val="ConsPlusTitle"/>
        <w:ind w:firstLine="540"/>
        <w:jc w:val="both"/>
        <w:outlineLvl w:val="1"/>
      </w:pPr>
      <w:r>
        <w:t>Статья 3. Назначение выборов депутатов представительного органа муниципального образования</w:t>
      </w:r>
    </w:p>
    <w:p w:rsidR="00000F96" w:rsidRDefault="00000F96">
      <w:pPr>
        <w:pStyle w:val="ConsPlusNormal"/>
        <w:jc w:val="both"/>
      </w:pPr>
    </w:p>
    <w:p w:rsidR="00000F96" w:rsidRDefault="00000F96">
      <w:pPr>
        <w:pStyle w:val="ConsPlusNormal"/>
        <w:ind w:firstLine="540"/>
        <w:jc w:val="both"/>
      </w:pPr>
      <w:bookmarkStart w:id="4" w:name="P96"/>
      <w:bookmarkEnd w:id="4"/>
      <w:r>
        <w:t>1. Выборы депутатов представительного органа муниципального образования назначаются представительным органом муниципального образования. 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00F96" w:rsidRDefault="00000F96">
      <w:pPr>
        <w:pStyle w:val="ConsPlusNormal"/>
        <w:jc w:val="both"/>
      </w:pPr>
      <w:r>
        <w:t xml:space="preserve">(п. 1 в ред. </w:t>
      </w:r>
      <w:hyperlink r:id="rId111"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1.1.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депутатов указанного представительного органа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00" w:history="1">
        <w:r>
          <w:rPr>
            <w:color w:val="0000FF"/>
          </w:rPr>
          <w:t>пунктами 1.2</w:t>
        </w:r>
      </w:hyperlink>
      <w:r>
        <w:t xml:space="preserve"> - </w:t>
      </w:r>
      <w:hyperlink w:anchor="P104" w:history="1">
        <w:r>
          <w:rPr>
            <w:color w:val="0000FF"/>
          </w:rPr>
          <w:t>1.4</w:t>
        </w:r>
      </w:hyperlink>
      <w:r>
        <w:t xml:space="preserve"> настоящей статьи.</w:t>
      </w:r>
    </w:p>
    <w:p w:rsidR="00000F96" w:rsidRDefault="00000F96">
      <w:pPr>
        <w:pStyle w:val="ConsPlusNormal"/>
        <w:jc w:val="both"/>
      </w:pPr>
      <w:r>
        <w:t xml:space="preserve">(п. 1.1 введен </w:t>
      </w:r>
      <w:hyperlink r:id="rId112" w:history="1">
        <w:r>
          <w:rPr>
            <w:color w:val="0000FF"/>
          </w:rPr>
          <w:t>Законом</w:t>
        </w:r>
      </w:hyperlink>
      <w:r>
        <w:t xml:space="preserve"> ХМАО - Югры от 19.04.2021 N 34-оз)</w:t>
      </w:r>
    </w:p>
    <w:p w:rsidR="00000F96" w:rsidRDefault="00000F96">
      <w:pPr>
        <w:pStyle w:val="ConsPlusNormal"/>
        <w:spacing w:before="220"/>
        <w:ind w:firstLine="540"/>
        <w:jc w:val="both"/>
      </w:pPr>
      <w:bookmarkStart w:id="5" w:name="P100"/>
      <w:bookmarkEnd w:id="5"/>
      <w:r>
        <w:t xml:space="preserve">1.2. В случае досрочного прекращения полномочий представительного органа муниципального образования или депутатов, влекущего за собой неправомочность </w:t>
      </w:r>
      <w:r>
        <w:lastRenderedPageBreak/>
        <w:t>представительного органа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000F96" w:rsidRDefault="00000F96">
      <w:pPr>
        <w:pStyle w:val="ConsPlusNormal"/>
        <w:jc w:val="both"/>
      </w:pPr>
      <w:r>
        <w:t xml:space="preserve">(п. 1.2 введен </w:t>
      </w:r>
      <w:hyperlink r:id="rId113"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1.3. Выборы в представительный орган муниципального образования вновь образованного муниципального образования должны быть проведены не позднее чем через один год со дня его создания.</w:t>
      </w:r>
    </w:p>
    <w:p w:rsidR="00000F96" w:rsidRDefault="00000F96">
      <w:pPr>
        <w:pStyle w:val="ConsPlusNormal"/>
        <w:jc w:val="both"/>
      </w:pPr>
      <w:r>
        <w:t xml:space="preserve">(п. 1.3 введен </w:t>
      </w:r>
      <w:hyperlink r:id="rId114" w:history="1">
        <w:r>
          <w:rPr>
            <w:color w:val="0000FF"/>
          </w:rPr>
          <w:t>Законом</w:t>
        </w:r>
      </w:hyperlink>
      <w:r>
        <w:t xml:space="preserve"> ХМАО - Югры от 19.04.2021 N 34-оз)</w:t>
      </w:r>
    </w:p>
    <w:p w:rsidR="00000F96" w:rsidRDefault="00000F96">
      <w:pPr>
        <w:pStyle w:val="ConsPlusNormal"/>
        <w:spacing w:before="220"/>
        <w:ind w:firstLine="540"/>
        <w:jc w:val="both"/>
      </w:pPr>
      <w:bookmarkStart w:id="6" w:name="P104"/>
      <w:bookmarkEnd w:id="6"/>
      <w:r>
        <w:t>1.4.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00F96" w:rsidRDefault="00000F96">
      <w:pPr>
        <w:pStyle w:val="ConsPlusNormal"/>
        <w:jc w:val="both"/>
      </w:pPr>
      <w:r>
        <w:t xml:space="preserve">(п. 1.4 введен </w:t>
      </w:r>
      <w:hyperlink r:id="rId115" w:history="1">
        <w:r>
          <w:rPr>
            <w:color w:val="0000FF"/>
          </w:rPr>
          <w:t>Законом</w:t>
        </w:r>
      </w:hyperlink>
      <w:r>
        <w:t xml:space="preserve"> ХМАО - Югры от 19.04.2021 N 34-оз)</w:t>
      </w:r>
    </w:p>
    <w:p w:rsidR="00000F96" w:rsidRDefault="00000F96">
      <w:pPr>
        <w:pStyle w:val="ConsPlusNormal"/>
        <w:spacing w:before="220"/>
        <w:ind w:firstLine="540"/>
        <w:jc w:val="both"/>
      </w:pPr>
      <w:bookmarkStart w:id="7" w:name="P106"/>
      <w:bookmarkEnd w:id="7"/>
      <w:r>
        <w:t xml:space="preserve">2. В случае неназначения выборов в сроки, установленные </w:t>
      </w:r>
      <w:hyperlink w:anchor="P96" w:history="1">
        <w:r>
          <w:rPr>
            <w:color w:val="0000FF"/>
          </w:rPr>
          <w:t>пунктом 1</w:t>
        </w:r>
      </w:hyperlink>
      <w:r>
        <w:t xml:space="preserve"> настоящей статьи,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96" w:history="1">
        <w:r>
          <w:rPr>
            <w:color w:val="0000FF"/>
          </w:rPr>
          <w:t>пунктом 1</w:t>
        </w:r>
      </w:hyperlink>
      <w:r>
        <w:t xml:space="preserve"> настоящей статьи срока официального опубликования решения о назначении выборов.</w:t>
      </w:r>
    </w:p>
    <w:p w:rsidR="00000F96" w:rsidRDefault="00000F96">
      <w:pPr>
        <w:pStyle w:val="ConsPlusNormal"/>
        <w:jc w:val="both"/>
      </w:pPr>
      <w:r>
        <w:t xml:space="preserve">(в ред. Законов ХМАО - Югры от 27.04.2016 </w:t>
      </w:r>
      <w:hyperlink r:id="rId116" w:history="1">
        <w:r>
          <w:rPr>
            <w:color w:val="0000FF"/>
          </w:rPr>
          <w:t>N 38-оз</w:t>
        </w:r>
      </w:hyperlink>
      <w:r>
        <w:t xml:space="preserve">, от 19.04.2021 </w:t>
      </w:r>
      <w:hyperlink r:id="rId117" w:history="1">
        <w:r>
          <w:rPr>
            <w:color w:val="0000FF"/>
          </w:rPr>
          <w:t>N 34-оз</w:t>
        </w:r>
      </w:hyperlink>
      <w:r>
        <w:t>)</w:t>
      </w:r>
    </w:p>
    <w:p w:rsidR="00000F96" w:rsidRDefault="00000F96">
      <w:pPr>
        <w:pStyle w:val="ConsPlusNormal"/>
        <w:spacing w:before="220"/>
        <w:ind w:firstLine="540"/>
        <w:jc w:val="both"/>
      </w:pPr>
      <w:r>
        <w:t xml:space="preserve">3. В случае неназначения выборов избирательной комиссией муниципального образования в соответствии с </w:t>
      </w:r>
      <w:hyperlink w:anchor="P106" w:history="1">
        <w:r>
          <w:rPr>
            <w:color w:val="0000FF"/>
          </w:rPr>
          <w:t>пунктом 2</w:t>
        </w:r>
      </w:hyperlink>
      <w:r>
        <w:t xml:space="preserve"> настоящей статьи выборы назначаются в порядке, установленном </w:t>
      </w:r>
      <w:hyperlink r:id="rId118" w:history="1">
        <w:r>
          <w:rPr>
            <w:color w:val="0000FF"/>
          </w:rPr>
          <w:t>пунктом 9 статьи 10</w:t>
        </w:r>
      </w:hyperlink>
      <w:r>
        <w:t xml:space="preserve"> Федерального закона.</w:t>
      </w:r>
    </w:p>
    <w:p w:rsidR="00000F96" w:rsidRDefault="00000F96">
      <w:pPr>
        <w:pStyle w:val="ConsPlusNormal"/>
        <w:jc w:val="both"/>
      </w:pPr>
      <w:r>
        <w:t xml:space="preserve">(п. 3 введен </w:t>
      </w:r>
      <w:hyperlink r:id="rId119"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Title"/>
        <w:ind w:firstLine="540"/>
        <w:jc w:val="both"/>
        <w:outlineLvl w:val="1"/>
      </w:pPr>
      <w:r>
        <w:t>Статья 3.1. Назначение наблюдателей</w:t>
      </w:r>
    </w:p>
    <w:p w:rsidR="00000F96" w:rsidRDefault="00000F96">
      <w:pPr>
        <w:pStyle w:val="ConsPlusNormal"/>
        <w:ind w:firstLine="540"/>
        <w:jc w:val="both"/>
      </w:pPr>
      <w:r>
        <w:t xml:space="preserve">(введена </w:t>
      </w:r>
      <w:hyperlink r:id="rId120"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bookmarkStart w:id="8" w:name="P114"/>
      <w:bookmarkEnd w:id="8"/>
      <w:r>
        <w:t xml:space="preserve">1. При проведении выборов депутатов представительного органа муниципального образования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Ханты-Мансийского автономного округа - Югры.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вправе назначить в каждую избирательную комиссию не более двух наблюдателей (в случае принятия решения, предусмотренного </w:t>
      </w:r>
      <w:hyperlink r:id="rId121" w:history="1">
        <w:r>
          <w:rPr>
            <w:color w:val="0000FF"/>
          </w:rPr>
          <w:t>пунктом 2 статьи 63.1</w:t>
        </w:r>
      </w:hyperlink>
      <w:r>
        <w:t xml:space="preserve"> Федерального закона, </w:t>
      </w:r>
      <w:hyperlink w:anchor="P786" w:history="1">
        <w:r>
          <w:rPr>
            <w:color w:val="0000FF"/>
          </w:rPr>
          <w:t>пунктом 1 статьи 15.2</w:t>
        </w:r>
      </w:hyperlink>
      <w:r>
        <w:t xml:space="preserve"> настоящего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Наблюдателем может быть гражданин Российской Федерации, обладающий активным избирательным правом на выборах в органы государственной власти Ханты-Мансийского автономного округа - Югры.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w:t>
      </w:r>
      <w:r>
        <w:lastRenderedPageBreak/>
        <w:t xml:space="preserve">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22" w:history="1">
        <w:r>
          <w:rPr>
            <w:color w:val="0000FF"/>
          </w:rPr>
          <w:t>пунктом 7 статьи 29</w:t>
        </w:r>
      </w:hyperlink>
      <w:r>
        <w:t xml:space="preserve"> Федерального закона.</w:t>
      </w:r>
    </w:p>
    <w:p w:rsidR="00000F96" w:rsidRDefault="00000F96">
      <w:pPr>
        <w:pStyle w:val="ConsPlusNormal"/>
        <w:spacing w:before="220"/>
        <w:ind w:firstLine="540"/>
        <w:jc w:val="both"/>
      </w:pPr>
      <w:r>
        <w:t>2. Наблюдатели вправе присутствовать в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000F96" w:rsidRDefault="00000F96">
      <w:pPr>
        <w:pStyle w:val="ConsPlusNormal"/>
        <w:spacing w:before="220"/>
        <w:ind w:firstLine="540"/>
        <w:jc w:val="both"/>
      </w:pPr>
      <w:bookmarkStart w:id="9" w:name="P116"/>
      <w:bookmarkEnd w:id="9"/>
      <w:r>
        <w:t xml:space="preserve">3.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Общественной палатой Российской Федерации, Общественной палатой Ханты-Мансийского автономного округа - Югры,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114" w:history="1">
        <w:r>
          <w:rPr>
            <w:color w:val="0000FF"/>
          </w:rPr>
          <w:t>пунктом 1</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000F96" w:rsidRDefault="00000F96">
      <w:pPr>
        <w:pStyle w:val="ConsPlusNormal"/>
        <w:spacing w:before="220"/>
        <w:ind w:firstLine="540"/>
        <w:jc w:val="both"/>
      </w:pPr>
      <w:bookmarkStart w:id="10" w:name="P117"/>
      <w:bookmarkEnd w:id="10"/>
      <w:r>
        <w:t>4. Зарегистрированный кандидат, избирательное объединение, Общественная палата Российской Федерации, Общественная палата Ханты-Мансийского автономного округа - Югры,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000F96" w:rsidRDefault="00000F96">
      <w:pPr>
        <w:pStyle w:val="ConsPlusNormal"/>
        <w:spacing w:before="220"/>
        <w:ind w:firstLine="540"/>
        <w:jc w:val="both"/>
      </w:pPr>
      <w:r>
        <w:t xml:space="preserve">5. Направление, указанное в </w:t>
      </w:r>
      <w:hyperlink w:anchor="P116" w:history="1">
        <w:r>
          <w:rPr>
            <w:color w:val="0000FF"/>
          </w:rPr>
          <w:t>пункте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117" w:history="1">
        <w:r>
          <w:rPr>
            <w:color w:val="0000FF"/>
          </w:rPr>
          <w:t>пунктом 4</w:t>
        </w:r>
      </w:hyperlink>
      <w: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000F96" w:rsidRDefault="00000F96">
      <w:pPr>
        <w:pStyle w:val="ConsPlusNormal"/>
        <w:jc w:val="both"/>
      </w:pPr>
    </w:p>
    <w:p w:rsidR="00000F96" w:rsidRDefault="00000F96">
      <w:pPr>
        <w:pStyle w:val="ConsPlusTitle"/>
        <w:ind w:firstLine="540"/>
        <w:jc w:val="both"/>
        <w:outlineLvl w:val="1"/>
      </w:pPr>
      <w:r>
        <w:t>Статья 3.2. Образование избирательных участков</w:t>
      </w:r>
    </w:p>
    <w:p w:rsidR="00000F96" w:rsidRDefault="00000F96">
      <w:pPr>
        <w:pStyle w:val="ConsPlusNormal"/>
        <w:ind w:firstLine="540"/>
        <w:jc w:val="both"/>
      </w:pPr>
      <w:r>
        <w:t xml:space="preserve">(введена </w:t>
      </w:r>
      <w:hyperlink r:id="rId123"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r>
        <w:t xml:space="preserve">1. Голосование избирателей на выборах депутатов представительных органов муниципальных образований проводится на избирательных участках, образованных в соответствии с требованиями </w:t>
      </w:r>
      <w:hyperlink r:id="rId124" w:history="1">
        <w:r>
          <w:rPr>
            <w:color w:val="0000FF"/>
          </w:rPr>
          <w:t>пунктов 2</w:t>
        </w:r>
      </w:hyperlink>
      <w:r>
        <w:t xml:space="preserve"> - </w:t>
      </w:r>
      <w:hyperlink r:id="rId125" w:history="1">
        <w:r>
          <w:rPr>
            <w:color w:val="0000FF"/>
          </w:rPr>
          <w:t>2.3</w:t>
        </w:r>
      </w:hyperlink>
      <w:r>
        <w:t xml:space="preserve"> и </w:t>
      </w:r>
      <w:hyperlink r:id="rId126" w:history="1">
        <w:r>
          <w:rPr>
            <w:color w:val="0000FF"/>
          </w:rPr>
          <w:t>4 статьи 19</w:t>
        </w:r>
      </w:hyperlink>
      <w:r>
        <w:t xml:space="preserve"> Федерального закона.</w:t>
      </w:r>
    </w:p>
    <w:p w:rsidR="00000F96" w:rsidRDefault="00000F96">
      <w:pPr>
        <w:pStyle w:val="ConsPlusNormal"/>
        <w:spacing w:before="220"/>
        <w:ind w:firstLine="540"/>
        <w:jc w:val="both"/>
      </w:pPr>
      <w:bookmarkStart w:id="11" w:name="P124"/>
      <w:bookmarkEnd w:id="11"/>
      <w: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 отдаленных местностях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избирательной комиссией муниципального </w:t>
      </w:r>
      <w:r>
        <w:lastRenderedPageBreak/>
        <w:t>образования по согласованию с руководителями объектов, расположенных в труднодоступных и отдаленных местностях.</w:t>
      </w:r>
    </w:p>
    <w:p w:rsidR="00000F96" w:rsidRDefault="00000F96">
      <w:pPr>
        <w:pStyle w:val="ConsPlusNormal"/>
        <w:spacing w:before="220"/>
        <w:ind w:firstLine="540"/>
        <w:jc w:val="both"/>
      </w:pPr>
      <w:bookmarkStart w:id="12" w:name="P125"/>
      <w:bookmarkEnd w:id="12"/>
      <w:r>
        <w:t xml:space="preserve">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муниципального образования командирами воинских частей в срок, установленный </w:t>
      </w:r>
      <w:hyperlink w:anchor="P124" w:history="1">
        <w:r>
          <w:rPr>
            <w:color w:val="0000FF"/>
          </w:rPr>
          <w:t>пунктом 2</w:t>
        </w:r>
      </w:hyperlink>
      <w:r>
        <w:t xml:space="preserve"> настоящей статьи, а в исключительных случаях - не позднее чем за три дня до дня (первого дня) голосования.</w:t>
      </w:r>
    </w:p>
    <w:p w:rsidR="00000F96" w:rsidRDefault="00000F96">
      <w:pPr>
        <w:pStyle w:val="ConsPlusNormal"/>
        <w:spacing w:before="220"/>
        <w:ind w:firstLine="540"/>
        <w:jc w:val="both"/>
      </w:pPr>
      <w:bookmarkStart w:id="13" w:name="P126"/>
      <w:bookmarkEnd w:id="13"/>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муниципального района, муниципального округа, городского округа, а при проведении выборов в представительный орган поселения - главой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w:t>
      </w:r>
      <w:hyperlink w:anchor="P124" w:history="1">
        <w:r>
          <w:rPr>
            <w:color w:val="0000FF"/>
          </w:rPr>
          <w:t>пунктами 2</w:t>
        </w:r>
      </w:hyperlink>
      <w:r>
        <w:t xml:space="preserve"> и </w:t>
      </w:r>
      <w:hyperlink w:anchor="P125" w:history="1">
        <w:r>
          <w:rPr>
            <w:color w:val="0000FF"/>
          </w:rPr>
          <w:t>3</w:t>
        </w:r>
      </w:hyperlink>
      <w:r>
        <w:t xml:space="preserve"> настоящей статьи, должна быть опубликована избирательной комиссией муниципального образования либо доведена до сведения избирателей, которые в день голосования будут иметь право голосовать на них, иными способами не позднее чем через два дня после их образования.</w:t>
      </w:r>
    </w:p>
    <w:p w:rsidR="00000F96" w:rsidRDefault="00000F96">
      <w:pPr>
        <w:pStyle w:val="ConsPlusNormal"/>
        <w:spacing w:before="220"/>
        <w:ind w:firstLine="540"/>
        <w:jc w:val="both"/>
      </w:pPr>
      <w:r>
        <w:t xml:space="preserve">5. При опубликовании (обнародовании) указанных в </w:t>
      </w:r>
      <w:hyperlink w:anchor="P126" w:history="1">
        <w:r>
          <w:rPr>
            <w:color w:val="0000FF"/>
          </w:rPr>
          <w:t>пункте 4</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000F96" w:rsidRDefault="00000F96">
      <w:pPr>
        <w:pStyle w:val="ConsPlusNormal"/>
        <w:jc w:val="both"/>
      </w:pPr>
    </w:p>
    <w:p w:rsidR="00000F96" w:rsidRDefault="00000F96">
      <w:pPr>
        <w:pStyle w:val="ConsPlusTitle"/>
        <w:ind w:firstLine="540"/>
        <w:jc w:val="both"/>
        <w:outlineLvl w:val="1"/>
      </w:pPr>
      <w:bookmarkStart w:id="14" w:name="P129"/>
      <w:bookmarkEnd w:id="14"/>
      <w:r>
        <w:t>Статья 4. Выдвижение кандидатов, списка кандидатов в депутаты представительного органа муниципального образования</w:t>
      </w:r>
    </w:p>
    <w:p w:rsidR="00000F96" w:rsidRDefault="00000F96">
      <w:pPr>
        <w:pStyle w:val="ConsPlusNormal"/>
        <w:jc w:val="both"/>
      </w:pPr>
      <w:r>
        <w:t xml:space="preserve">(в ред. Законов ХМАО - Югры от 27.06.2014 </w:t>
      </w:r>
      <w:hyperlink r:id="rId127" w:history="1">
        <w:r>
          <w:rPr>
            <w:color w:val="0000FF"/>
          </w:rPr>
          <w:t>N 55-оз</w:t>
        </w:r>
      </w:hyperlink>
      <w:r>
        <w:t xml:space="preserve">, от 16.04.2015 </w:t>
      </w:r>
      <w:hyperlink r:id="rId128" w:history="1">
        <w:r>
          <w:rPr>
            <w:color w:val="0000FF"/>
          </w:rPr>
          <w:t>N 43-оз</w:t>
        </w:r>
      </w:hyperlink>
      <w:r>
        <w:t>)</w:t>
      </w:r>
    </w:p>
    <w:p w:rsidR="00000F96" w:rsidRDefault="00000F96">
      <w:pPr>
        <w:pStyle w:val="ConsPlusNormal"/>
        <w:jc w:val="both"/>
      </w:pPr>
    </w:p>
    <w:p w:rsidR="00000F96" w:rsidRDefault="00000F96">
      <w:pPr>
        <w:pStyle w:val="ConsPlusNormal"/>
        <w:ind w:firstLine="540"/>
        <w:jc w:val="both"/>
      </w:pPr>
      <w:r>
        <w:t>1. Выдвижение кандидатов в депутаты представительного органа муниципального образования по одномандатным (многомандатным) избирательным округам осуществляется избирательным объединением, путем самовыдвижения.</w:t>
      </w:r>
    </w:p>
    <w:p w:rsidR="00000F96" w:rsidRDefault="00000F96">
      <w:pPr>
        <w:pStyle w:val="ConsPlusNormal"/>
        <w:jc w:val="both"/>
      </w:pPr>
      <w:r>
        <w:t xml:space="preserve">(в ред. </w:t>
      </w:r>
      <w:hyperlink r:id="rId129" w:history="1">
        <w:r>
          <w:rPr>
            <w:color w:val="0000FF"/>
          </w:rPr>
          <w:t>Закона</w:t>
        </w:r>
      </w:hyperlink>
      <w:r>
        <w:t xml:space="preserve"> ХМАО - Югры от 25.06.2012 N 72-оз)</w:t>
      </w:r>
    </w:p>
    <w:p w:rsidR="00000F96" w:rsidRDefault="00000F96">
      <w:pPr>
        <w:pStyle w:val="ConsPlusNormal"/>
        <w:spacing w:before="220"/>
        <w:ind w:firstLine="540"/>
        <w:jc w:val="both"/>
      </w:pPr>
      <w:r>
        <w:t>1.1.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000F96" w:rsidRDefault="00000F96">
      <w:pPr>
        <w:pStyle w:val="ConsPlusNormal"/>
        <w:jc w:val="both"/>
      </w:pPr>
      <w:r>
        <w:t xml:space="preserve">(п. 1.1 введен </w:t>
      </w:r>
      <w:hyperlink r:id="rId130"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2.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w:t>
      </w:r>
    </w:p>
    <w:p w:rsidR="00000F96" w:rsidRDefault="00000F96">
      <w:pPr>
        <w:pStyle w:val="ConsPlusNormal"/>
        <w:jc w:val="both"/>
      </w:pPr>
      <w:r>
        <w:t xml:space="preserve">(в ред. </w:t>
      </w:r>
      <w:hyperlink r:id="rId131"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2.1. Решение о выдвижении избирательным объединением списка кандидатов по единому избирательному округу (далее - список кандидатов) и (или) кандидатов по одномандатным (многомандатным) избирательным округам списком представляется в избирательную комиссию муниципального образования одновременно с представлением соответствующего списка кандидатов.</w:t>
      </w:r>
    </w:p>
    <w:p w:rsidR="00000F96" w:rsidRDefault="00000F96">
      <w:pPr>
        <w:pStyle w:val="ConsPlusNormal"/>
        <w:jc w:val="both"/>
      </w:pPr>
      <w:r>
        <w:t xml:space="preserve">(п. 2.1 введен </w:t>
      </w:r>
      <w:hyperlink r:id="rId132"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3. Утратил силу. - </w:t>
      </w:r>
      <w:hyperlink r:id="rId133" w:history="1">
        <w:r>
          <w:rPr>
            <w:color w:val="0000FF"/>
          </w:rPr>
          <w:t>Закон</w:t>
        </w:r>
      </w:hyperlink>
      <w:r>
        <w:t xml:space="preserve"> ХМАО - Югры от 27.06.2014 N 55-оз.</w:t>
      </w:r>
    </w:p>
    <w:p w:rsidR="00000F96" w:rsidRDefault="00000F96">
      <w:pPr>
        <w:pStyle w:val="ConsPlusNormal"/>
        <w:spacing w:before="220"/>
        <w:ind w:firstLine="540"/>
        <w:jc w:val="both"/>
      </w:pPr>
      <w:r>
        <w:lastRenderedPageBreak/>
        <w:t>4. В решении о выдвижении списка кандидатов, кандидатов по одномандатным (многомандатным) избирательным округам списком указываются:</w:t>
      </w:r>
    </w:p>
    <w:p w:rsidR="00000F96" w:rsidRDefault="00000F96">
      <w:pPr>
        <w:pStyle w:val="ConsPlusNormal"/>
        <w:jc w:val="both"/>
      </w:pPr>
      <w:r>
        <w:t xml:space="preserve">(в ред. Законов ХМАО - Югры от 16.04.2015 </w:t>
      </w:r>
      <w:hyperlink r:id="rId134" w:history="1">
        <w:r>
          <w:rPr>
            <w:color w:val="0000FF"/>
          </w:rPr>
          <w:t>N 43-оз</w:t>
        </w:r>
      </w:hyperlink>
      <w:r>
        <w:t xml:space="preserve">, от 19.04.2021 </w:t>
      </w:r>
      <w:hyperlink r:id="rId135" w:history="1">
        <w:r>
          <w:rPr>
            <w:color w:val="0000FF"/>
          </w:rPr>
          <w:t>N 34-оз</w:t>
        </w:r>
      </w:hyperlink>
      <w:r>
        <w:t>)</w:t>
      </w:r>
    </w:p>
    <w:p w:rsidR="00000F96" w:rsidRDefault="00000F96">
      <w:pPr>
        <w:pStyle w:val="ConsPlusNormal"/>
        <w:spacing w:before="220"/>
        <w:ind w:firstLine="540"/>
        <w:jc w:val="both"/>
      </w:pPr>
      <w: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000F96" w:rsidRDefault="00000F96">
      <w:pPr>
        <w:pStyle w:val="ConsPlusNormal"/>
        <w:spacing w:before="220"/>
        <w:ind w:firstLine="540"/>
        <w:jc w:val="both"/>
      </w:pPr>
      <w:r>
        <w:t>2) число участников (членов), необходимое для принятия решения в соответствии с уставом политической партии, иного общественного объединения;</w:t>
      </w:r>
    </w:p>
    <w:p w:rsidR="00000F96" w:rsidRDefault="00000F96">
      <w:pPr>
        <w:pStyle w:val="ConsPlusNormal"/>
        <w:spacing w:before="220"/>
        <w:ind w:firstLine="540"/>
        <w:jc w:val="both"/>
      </w:pPr>
      <w:r>
        <w:t>3) 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000F96" w:rsidRDefault="00000F96">
      <w:pPr>
        <w:pStyle w:val="ConsPlusNormal"/>
        <w:jc w:val="both"/>
      </w:pPr>
      <w:r>
        <w:t xml:space="preserve">(пп. 3 в ред. </w:t>
      </w:r>
      <w:hyperlink r:id="rId136"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3.1) в случае выдвижения кандидатов по одномандатным (многомандатным) избирательным округам - номер и (или) наименование одномандатного (многомандатного) избирательного округа, по которому выдвигается каждый кандидат;</w:t>
      </w:r>
    </w:p>
    <w:p w:rsidR="00000F96" w:rsidRDefault="00000F96">
      <w:pPr>
        <w:pStyle w:val="ConsPlusNormal"/>
        <w:jc w:val="both"/>
      </w:pPr>
      <w:r>
        <w:t xml:space="preserve">(пп. 3.1 введен </w:t>
      </w:r>
      <w:hyperlink r:id="rId137"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3.2) в случае выдвижения списка кандидатов по единому избирательному округу также указывается порядок размещения в нем кандидатов;</w:t>
      </w:r>
    </w:p>
    <w:p w:rsidR="00000F96" w:rsidRDefault="00000F96">
      <w:pPr>
        <w:pStyle w:val="ConsPlusNormal"/>
        <w:jc w:val="both"/>
      </w:pPr>
      <w:r>
        <w:t xml:space="preserve">(пп. 3.2 введен </w:t>
      </w:r>
      <w:hyperlink r:id="rId138"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4) дата принятия решения.</w:t>
      </w:r>
    </w:p>
    <w:p w:rsidR="00000F96" w:rsidRDefault="00000F96">
      <w:pPr>
        <w:pStyle w:val="ConsPlusNormal"/>
        <w:jc w:val="both"/>
      </w:pPr>
      <w:r>
        <w:t xml:space="preserve">(п. 4 в ред. </w:t>
      </w:r>
      <w:hyperlink r:id="rId139" w:history="1">
        <w:r>
          <w:rPr>
            <w:color w:val="0000FF"/>
          </w:rPr>
          <w:t>Закона</w:t>
        </w:r>
      </w:hyperlink>
      <w:r>
        <w:t xml:space="preserve"> ХМАО - Югры от 27.06.2014 N 55-оз)</w:t>
      </w:r>
    </w:p>
    <w:p w:rsidR="00000F96" w:rsidRDefault="00000F96">
      <w:pPr>
        <w:pStyle w:val="ConsPlusNormal"/>
        <w:spacing w:before="220"/>
        <w:ind w:firstLine="540"/>
        <w:jc w:val="both"/>
      </w:pPr>
      <w:r>
        <w:t xml:space="preserve">5. Утратил силу. - </w:t>
      </w:r>
      <w:hyperlink r:id="rId140" w:history="1">
        <w:r>
          <w:rPr>
            <w:color w:val="0000FF"/>
          </w:rPr>
          <w:t>Закон</w:t>
        </w:r>
      </w:hyperlink>
      <w:r>
        <w:t xml:space="preserve"> ХМАО - Югры от 19.04.2021 N 34-оз.</w:t>
      </w:r>
    </w:p>
    <w:p w:rsidR="00000F96" w:rsidRDefault="00000F96">
      <w:pPr>
        <w:pStyle w:val="ConsPlusNormal"/>
        <w:spacing w:before="220"/>
        <w:ind w:firstLine="540"/>
        <w:jc w:val="both"/>
      </w:pPr>
      <w:r>
        <w:t xml:space="preserve">6. При выдвижении избирательным объединением кандидатов по одномандатным (многомандатным) избирательным округам списком уполномоченный представитель избирательного объединения представляет в избирательную комиссию муниципального образования документы, указанные в </w:t>
      </w:r>
      <w:hyperlink r:id="rId141" w:history="1">
        <w:r>
          <w:rPr>
            <w:color w:val="0000FF"/>
          </w:rPr>
          <w:t>пункте 14.1 статьи 35</w:t>
        </w:r>
      </w:hyperlink>
      <w:r>
        <w:t xml:space="preserve"> Федерального закона, с соблюдением требований, установленных Федеральным </w:t>
      </w:r>
      <w:hyperlink r:id="rId142" w:history="1">
        <w:r>
          <w:rPr>
            <w:color w:val="0000FF"/>
          </w:rPr>
          <w:t>законом</w:t>
        </w:r>
      </w:hyperlink>
      <w:r>
        <w:t xml:space="preserve">, </w:t>
      </w:r>
      <w:hyperlink w:anchor="P324" w:history="1">
        <w:r>
          <w:rPr>
            <w:color w:val="0000FF"/>
          </w:rPr>
          <w:t>статьей 8</w:t>
        </w:r>
      </w:hyperlink>
      <w:r>
        <w:t xml:space="preserve"> настоящего Закона,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избирательным округам (если в уставе избирательного объединения такое лицо не определено).</w:t>
      </w:r>
    </w:p>
    <w:p w:rsidR="00000F96" w:rsidRDefault="00000F96">
      <w:pPr>
        <w:pStyle w:val="ConsPlusNormal"/>
        <w:jc w:val="both"/>
      </w:pPr>
      <w:r>
        <w:t xml:space="preserve">(в ред. Законов ХМАО - Югры от 27.04.2016 </w:t>
      </w:r>
      <w:hyperlink r:id="rId143" w:history="1">
        <w:r>
          <w:rPr>
            <w:color w:val="0000FF"/>
          </w:rPr>
          <w:t>N 38-оз</w:t>
        </w:r>
      </w:hyperlink>
      <w:r>
        <w:t xml:space="preserve">, от 19.04.2021 </w:t>
      </w:r>
      <w:hyperlink r:id="rId144" w:history="1">
        <w:r>
          <w:rPr>
            <w:color w:val="0000FF"/>
          </w:rPr>
          <w:t>N 34-оз</w:t>
        </w:r>
      </w:hyperlink>
      <w:r>
        <w:t>)</w:t>
      </w:r>
    </w:p>
    <w:p w:rsidR="00000F96" w:rsidRDefault="00000F96">
      <w:pPr>
        <w:pStyle w:val="ConsPlusNormal"/>
        <w:spacing w:before="220"/>
        <w:ind w:firstLine="540"/>
        <w:jc w:val="both"/>
      </w:pPr>
      <w:r>
        <w:t xml:space="preserve">7. Избирательная комиссия муниципального образования в течение трех дней со дня приема документов, указанных в </w:t>
      </w:r>
      <w:hyperlink r:id="rId145" w:history="1">
        <w:r>
          <w:rPr>
            <w:color w:val="0000FF"/>
          </w:rPr>
          <w:t>пункте 14.1 статьи 35</w:t>
        </w:r>
      </w:hyperlink>
      <w:r>
        <w:t xml:space="preserve"> Федерального закона,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 для отказа в заверении списка кандидатов установлены </w:t>
      </w:r>
      <w:hyperlink r:id="rId146" w:history="1">
        <w:r>
          <w:rPr>
            <w:color w:val="0000FF"/>
          </w:rPr>
          <w:t>пунктом 14.2 статьи 35</w:t>
        </w:r>
      </w:hyperlink>
      <w:r>
        <w:t xml:space="preserve"> Федерального закона.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00F96" w:rsidRDefault="00000F96">
      <w:pPr>
        <w:pStyle w:val="ConsPlusNormal"/>
        <w:jc w:val="both"/>
      </w:pPr>
      <w:r>
        <w:t xml:space="preserve">(в ред. </w:t>
      </w:r>
      <w:hyperlink r:id="rId147" w:history="1">
        <w:r>
          <w:rPr>
            <w:color w:val="0000FF"/>
          </w:rPr>
          <w:t>Закона</w:t>
        </w:r>
      </w:hyperlink>
      <w:r>
        <w:t xml:space="preserve"> ХМАО - Югры от 29.03.2018 N 29-оз)</w:t>
      </w:r>
    </w:p>
    <w:p w:rsidR="00000F96" w:rsidRDefault="00000F96">
      <w:pPr>
        <w:pStyle w:val="ConsPlusNormal"/>
        <w:spacing w:before="220"/>
        <w:ind w:firstLine="540"/>
        <w:jc w:val="both"/>
      </w:pPr>
      <w:r>
        <w:t xml:space="preserve">8. Утратил силу. - </w:t>
      </w:r>
      <w:hyperlink r:id="rId148" w:history="1">
        <w:r>
          <w:rPr>
            <w:color w:val="0000FF"/>
          </w:rPr>
          <w:t>Закон</w:t>
        </w:r>
      </w:hyperlink>
      <w:r>
        <w:t xml:space="preserve"> ХМАО - Югры от 29.05.2014 N 47-оз.</w:t>
      </w:r>
    </w:p>
    <w:p w:rsidR="00000F96" w:rsidRDefault="00000F96">
      <w:pPr>
        <w:pStyle w:val="ConsPlusNormal"/>
        <w:spacing w:before="220"/>
        <w:ind w:firstLine="540"/>
        <w:jc w:val="both"/>
      </w:pPr>
      <w:r>
        <w:t xml:space="preserve">9. Решение избирательной комиссии муниципального образования о заверении списка </w:t>
      </w:r>
      <w:r>
        <w:lastRenderedPageBreak/>
        <w:t xml:space="preserve">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149"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000F96" w:rsidRDefault="00000F96">
      <w:pPr>
        <w:pStyle w:val="ConsPlusNormal"/>
        <w:jc w:val="both"/>
      </w:pPr>
      <w:r>
        <w:t xml:space="preserve">(в ред. Законов ХМАО - Югры от 16.04.2015 </w:t>
      </w:r>
      <w:hyperlink r:id="rId150" w:history="1">
        <w:r>
          <w:rPr>
            <w:color w:val="0000FF"/>
          </w:rPr>
          <w:t>N 43-оз</w:t>
        </w:r>
      </w:hyperlink>
      <w:r>
        <w:t xml:space="preserve">, от 27.04.2016 </w:t>
      </w:r>
      <w:hyperlink r:id="rId151" w:history="1">
        <w:r>
          <w:rPr>
            <w:color w:val="0000FF"/>
          </w:rPr>
          <w:t>N 38-оз</w:t>
        </w:r>
      </w:hyperlink>
      <w:r>
        <w:t>)</w:t>
      </w:r>
    </w:p>
    <w:p w:rsidR="00000F96" w:rsidRDefault="00000F96">
      <w:pPr>
        <w:pStyle w:val="ConsPlusNormal"/>
        <w:spacing w:before="220"/>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152" w:history="1">
        <w:r>
          <w:rPr>
            <w:color w:val="0000FF"/>
          </w:rPr>
          <w:t>пунктами 5</w:t>
        </w:r>
      </w:hyperlink>
      <w:r>
        <w:t xml:space="preserve"> и </w:t>
      </w:r>
      <w:hyperlink r:id="rId153" w:history="1">
        <w:r>
          <w:rPr>
            <w:color w:val="0000FF"/>
          </w:rPr>
          <w:t>5.1 статьи 33</w:t>
        </w:r>
      </w:hyperlink>
      <w:r>
        <w:t xml:space="preserve"> Федерального закона в окружную избирательную комиссию документы, указанные в </w:t>
      </w:r>
      <w:hyperlink r:id="rId154" w:history="1">
        <w:r>
          <w:rPr>
            <w:color w:val="0000FF"/>
          </w:rPr>
          <w:t>пунктах 2.2</w:t>
        </w:r>
      </w:hyperlink>
      <w:r>
        <w:t xml:space="preserve"> и </w:t>
      </w:r>
      <w:hyperlink r:id="rId155"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Федеральным </w:t>
      </w:r>
      <w:hyperlink r:id="rId156"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000F96" w:rsidRDefault="00000F96">
      <w:pPr>
        <w:pStyle w:val="ConsPlusNormal"/>
        <w:jc w:val="both"/>
      </w:pPr>
      <w:r>
        <w:t xml:space="preserve">(п. 10 в ред. </w:t>
      </w:r>
      <w:hyperlink r:id="rId157"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10.1. Избирательная комиссия муниципального образования считается уведомленной о выдвижении избирательным объединением списка кандидатов, а кандидат в составе списка кандидатов считается выдвинутым, приобретает права и обязанности кандидата, предусмотренные Федеральным </w:t>
      </w:r>
      <w:hyperlink r:id="rId158" w:history="1">
        <w:r>
          <w:rPr>
            <w:color w:val="0000FF"/>
          </w:rPr>
          <w:t>законом</w:t>
        </w:r>
      </w:hyperlink>
      <w:r>
        <w:t xml:space="preserve"> и настоящим Законом, с момента представления уполномоченным представителем избирательного объединения в указанную избирательную комиссию списка кандидатов, составленного по форме, утвержденной избирательной комиссией муниципального образования, и с учетом требований </w:t>
      </w:r>
      <w:hyperlink r:id="rId159" w:history="1">
        <w:r>
          <w:rPr>
            <w:color w:val="0000FF"/>
          </w:rPr>
          <w:t>пункта 14.4 статьи 35</w:t>
        </w:r>
      </w:hyperlink>
      <w:r>
        <w:t xml:space="preserve"> Федерального закона.</w:t>
      </w:r>
    </w:p>
    <w:p w:rsidR="00000F96" w:rsidRDefault="00000F96">
      <w:pPr>
        <w:pStyle w:val="ConsPlusNormal"/>
        <w:jc w:val="both"/>
      </w:pPr>
      <w:r>
        <w:t xml:space="preserve">(п. 10.1 введен </w:t>
      </w:r>
      <w:hyperlink r:id="rId160"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10.2. В списке кандидатов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также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указания об этом кандидатом в заявлении о согласии баллотироваться 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указываются сведения о судимости кандидата.</w:t>
      </w:r>
    </w:p>
    <w:p w:rsidR="00000F96" w:rsidRDefault="00000F96">
      <w:pPr>
        <w:pStyle w:val="ConsPlusNormal"/>
        <w:jc w:val="both"/>
      </w:pPr>
      <w:r>
        <w:t xml:space="preserve">(п. 10.2 введен </w:t>
      </w:r>
      <w:hyperlink r:id="rId161" w:history="1">
        <w:r>
          <w:rPr>
            <w:color w:val="0000FF"/>
          </w:rPr>
          <w:t>Законом</w:t>
        </w:r>
      </w:hyperlink>
      <w:r>
        <w:t xml:space="preserve"> ХМАО - Югры от 16.04.2015 N 43-оз; в ред. Законов ХМАО - Югры от 27.04.2016 </w:t>
      </w:r>
      <w:hyperlink r:id="rId162" w:history="1">
        <w:r>
          <w:rPr>
            <w:color w:val="0000FF"/>
          </w:rPr>
          <w:t>N 38-оз</w:t>
        </w:r>
      </w:hyperlink>
      <w:r>
        <w:t xml:space="preserve">, от 19.04.2021 </w:t>
      </w:r>
      <w:hyperlink r:id="rId163" w:history="1">
        <w:r>
          <w:rPr>
            <w:color w:val="0000FF"/>
          </w:rPr>
          <w:t>N 34-оз</w:t>
        </w:r>
      </w:hyperlink>
      <w:r>
        <w:t>)</w:t>
      </w:r>
    </w:p>
    <w:p w:rsidR="00000F96" w:rsidRDefault="00000F96">
      <w:pPr>
        <w:pStyle w:val="ConsPlusNormal"/>
        <w:spacing w:before="220"/>
        <w:ind w:firstLine="540"/>
        <w:jc w:val="both"/>
      </w:pPr>
      <w:r>
        <w:t>10.3. Состав списка кандидатов и порядок размещения в нем кандидатов определяются избирательным объединением. Общее число кандидатов, включенных в список кандидатов, не может быть менее числа депутатских мандатов, замещаемых в едином избирательном округе, и не может превышать число депутатских мандатов, замещаемых в таком округе, более чем в два раза.</w:t>
      </w:r>
    </w:p>
    <w:p w:rsidR="00000F96" w:rsidRDefault="00000F96">
      <w:pPr>
        <w:pStyle w:val="ConsPlusNormal"/>
        <w:jc w:val="both"/>
      </w:pPr>
      <w:r>
        <w:t xml:space="preserve">(п. 10.3 введен </w:t>
      </w:r>
      <w:hyperlink r:id="rId164" w:history="1">
        <w:r>
          <w:rPr>
            <w:color w:val="0000FF"/>
          </w:rPr>
          <w:t>Законом</w:t>
        </w:r>
      </w:hyperlink>
      <w:r>
        <w:t xml:space="preserve"> ХМАО - Югры от 16.04.2015 N 43-оз; в ред. Законов ХМАО - Югры от 27.04.2016 </w:t>
      </w:r>
      <w:hyperlink r:id="rId165" w:history="1">
        <w:r>
          <w:rPr>
            <w:color w:val="0000FF"/>
          </w:rPr>
          <w:t>N 38-оз</w:t>
        </w:r>
      </w:hyperlink>
      <w:r>
        <w:t xml:space="preserve">, от 19.04.2021 </w:t>
      </w:r>
      <w:hyperlink r:id="rId166" w:history="1">
        <w:r>
          <w:rPr>
            <w:color w:val="0000FF"/>
          </w:rPr>
          <w:t>N 34-оз</w:t>
        </w:r>
      </w:hyperlink>
      <w:r>
        <w:t>)</w:t>
      </w:r>
    </w:p>
    <w:p w:rsidR="00000F96" w:rsidRDefault="00000F96">
      <w:pPr>
        <w:pStyle w:val="ConsPlusNormal"/>
        <w:spacing w:before="220"/>
        <w:ind w:firstLine="540"/>
        <w:jc w:val="both"/>
      </w:pPr>
      <w:r>
        <w:lastRenderedPageBreak/>
        <w:t>10.4. Вместе со списком кандидатов уполномоченный представитель избирательного объединения представляет следующие документы:</w:t>
      </w:r>
    </w:p>
    <w:p w:rsidR="00000F96" w:rsidRDefault="00000F96">
      <w:pPr>
        <w:pStyle w:val="ConsPlusNormal"/>
        <w:jc w:val="both"/>
      </w:pPr>
      <w:r>
        <w:t xml:space="preserve">(в ред. </w:t>
      </w:r>
      <w:hyperlink r:id="rId167"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1) копия устава общественного объединения (за исключением политических партий), заверенная постоянно действующим руководящим органом общественного объединения, если в соответствии с Федеральным </w:t>
      </w:r>
      <w:hyperlink r:id="rId168"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(за исключением политических партий, их региональных отделений и иных структурных подразделений);</w:t>
      </w:r>
    </w:p>
    <w:p w:rsidR="00000F96" w:rsidRDefault="00000F96">
      <w:pPr>
        <w:pStyle w:val="ConsPlusNormal"/>
        <w:spacing w:before="220"/>
        <w:ind w:firstLine="540"/>
        <w:jc w:val="both"/>
      </w:pPr>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00F96" w:rsidRDefault="00000F96">
      <w:pPr>
        <w:pStyle w:val="ConsPlusNormal"/>
        <w:spacing w:before="220"/>
        <w:ind w:firstLine="540"/>
        <w:jc w:val="both"/>
      </w:pPr>
      <w:r>
        <w:t xml:space="preserve">3) решение о назначении уполномоченных представителей, уполномоченных представителей по финансовым вопросам избирательного объединения с соблюдением требований, установленных </w:t>
      </w:r>
      <w:hyperlink w:anchor="P324" w:history="1">
        <w:r>
          <w:rPr>
            <w:color w:val="0000FF"/>
          </w:rPr>
          <w:t>статьей 8</w:t>
        </w:r>
      </w:hyperlink>
      <w:r>
        <w:t xml:space="preserve"> настоящего Закона;</w:t>
      </w:r>
    </w:p>
    <w:p w:rsidR="00000F96" w:rsidRDefault="00000F96">
      <w:pPr>
        <w:pStyle w:val="ConsPlusNormal"/>
        <w:spacing w:before="220"/>
        <w:ind w:firstLine="540"/>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соглашением, предусмотренным </w:t>
      </w:r>
      <w:hyperlink r:id="rId169" w:history="1">
        <w:r>
          <w:rPr>
            <w:color w:val="0000FF"/>
          </w:rPr>
          <w:t>пунктом 1.1 статьи 26</w:t>
        </w:r>
      </w:hyperlink>
      <w:r>
        <w:t xml:space="preserve"> Федерального закона "О политических партиях";</w:t>
      </w:r>
    </w:p>
    <w:p w:rsidR="00000F96" w:rsidRDefault="00000F96">
      <w:pPr>
        <w:pStyle w:val="ConsPlusNormal"/>
        <w:jc w:val="both"/>
      </w:pPr>
      <w:r>
        <w:t xml:space="preserve">(в ред. </w:t>
      </w:r>
      <w:hyperlink r:id="rId170"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5) утратил силу. - </w:t>
      </w:r>
      <w:hyperlink r:id="rId171" w:history="1">
        <w:r>
          <w:rPr>
            <w:color w:val="0000FF"/>
          </w:rPr>
          <w:t>Закон</w:t>
        </w:r>
      </w:hyperlink>
      <w:r>
        <w:t xml:space="preserve"> ХМАО - Югры от 27.04.2016 N 38-оз;</w:t>
      </w:r>
    </w:p>
    <w:p w:rsidR="00000F96" w:rsidRDefault="00000F96">
      <w:pPr>
        <w:pStyle w:val="ConsPlusNormal"/>
        <w:spacing w:before="220"/>
        <w:ind w:firstLine="540"/>
        <w:jc w:val="both"/>
      </w:pPr>
      <w:r>
        <w:t>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округу (если в уставе избирательного объединения такое лицо не определено);</w:t>
      </w:r>
    </w:p>
    <w:p w:rsidR="00000F96" w:rsidRDefault="00000F96">
      <w:pPr>
        <w:pStyle w:val="ConsPlusNormal"/>
        <w:jc w:val="both"/>
      </w:pPr>
      <w:r>
        <w:t xml:space="preserve">(пп. 6 введен </w:t>
      </w:r>
      <w:hyperlink r:id="rId172"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 xml:space="preserve">7) заявление каждого кандидата, включенного в список кандидатов по единому избирательному округу, в письменной форме о согласии баллотироваться с обязательством в случае его избрания прекратить деятельность, несовместимую со статусом депутата, в соответствии с </w:t>
      </w:r>
      <w:hyperlink r:id="rId173" w:history="1">
        <w:r>
          <w:rPr>
            <w:color w:val="0000FF"/>
          </w:rPr>
          <w:t>пунктом 2 статьи 33</w:t>
        </w:r>
      </w:hyperlink>
      <w:r>
        <w:t xml:space="preserve"> Федерального закона;</w:t>
      </w:r>
    </w:p>
    <w:p w:rsidR="00000F96" w:rsidRDefault="00000F96">
      <w:pPr>
        <w:pStyle w:val="ConsPlusNormal"/>
        <w:jc w:val="both"/>
      </w:pPr>
      <w:r>
        <w:t xml:space="preserve">(пп. 7 введен </w:t>
      </w:r>
      <w:hyperlink r:id="rId174"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8)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включенного в список кандидатов по единому избирательному округу, заверенная уполномоченным представителем избирательного объединения;</w:t>
      </w:r>
    </w:p>
    <w:p w:rsidR="00000F96" w:rsidRDefault="00000F96">
      <w:pPr>
        <w:pStyle w:val="ConsPlusNormal"/>
        <w:jc w:val="both"/>
      </w:pPr>
      <w:r>
        <w:t xml:space="preserve">(пп. 8 введен </w:t>
      </w:r>
      <w:hyperlink r:id="rId175"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9) заверенные уполномоченным представителем избирательного объединения копии документов каждого кандидата, включенного в список кандидатов по единому избирательному округу, подтверждающих указанные в соответствующем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00F96" w:rsidRDefault="00000F96">
      <w:pPr>
        <w:pStyle w:val="ConsPlusNormal"/>
        <w:jc w:val="both"/>
      </w:pPr>
      <w:r>
        <w:t xml:space="preserve">(пп. 9 введен </w:t>
      </w:r>
      <w:hyperlink r:id="rId176"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10) если кандидат менял фамилию, или имя, или отчество, - копии соответствующих документов каждого кандидата, включенного в список кандидатов по единому избирательному округу;</w:t>
      </w:r>
    </w:p>
    <w:p w:rsidR="00000F96" w:rsidRDefault="00000F96">
      <w:pPr>
        <w:pStyle w:val="ConsPlusNormal"/>
        <w:jc w:val="both"/>
      </w:pPr>
      <w:r>
        <w:t xml:space="preserve">(пп. 10 введен </w:t>
      </w:r>
      <w:hyperlink r:id="rId177"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lastRenderedPageBreak/>
        <w:t xml:space="preserve">11) сведения о размере и об источниках доходов каждого кандидата из списка кандидатов, а также об имуществе, принадлежащем каждому кандидату из списка кандидатов на праве собственности (в том числе совместной собственности), о вкладах в банках, ценных бумагах (сведения представляются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7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00F96" w:rsidRDefault="00000F96">
      <w:pPr>
        <w:pStyle w:val="ConsPlusNormal"/>
        <w:jc w:val="both"/>
      </w:pPr>
      <w:r>
        <w:t xml:space="preserve">(пп. 11 введен </w:t>
      </w:r>
      <w:hyperlink r:id="rId179"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12)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000F96" w:rsidRDefault="00000F96">
      <w:pPr>
        <w:pStyle w:val="ConsPlusNormal"/>
        <w:jc w:val="both"/>
      </w:pPr>
      <w:r>
        <w:t xml:space="preserve">(пп. 12 введен </w:t>
      </w:r>
      <w:hyperlink r:id="rId180"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13) нотариально удостоверенная копия соглашения, предусмотренного </w:t>
      </w:r>
      <w:hyperlink r:id="rId18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8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000F96" w:rsidRDefault="00000F96">
      <w:pPr>
        <w:pStyle w:val="ConsPlusNormal"/>
        <w:jc w:val="both"/>
      </w:pPr>
      <w:r>
        <w:t xml:space="preserve">(пп. 13 введен </w:t>
      </w:r>
      <w:hyperlink r:id="rId183" w:history="1">
        <w:r>
          <w:rPr>
            <w:color w:val="0000FF"/>
          </w:rPr>
          <w:t>Законом</w:t>
        </w:r>
      </w:hyperlink>
      <w:r>
        <w:t xml:space="preserve"> ХМАО - Югры от 19.04.2021 N 34-оз)</w:t>
      </w:r>
    </w:p>
    <w:p w:rsidR="00000F96" w:rsidRDefault="00000F96">
      <w:pPr>
        <w:pStyle w:val="ConsPlusNormal"/>
        <w:jc w:val="both"/>
      </w:pPr>
      <w:r>
        <w:t xml:space="preserve">(п. 10.4 введен </w:t>
      </w:r>
      <w:hyperlink r:id="rId184"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10.5. Утратил силу. - </w:t>
      </w:r>
      <w:hyperlink r:id="rId185" w:history="1">
        <w:r>
          <w:rPr>
            <w:color w:val="0000FF"/>
          </w:rPr>
          <w:t>Закон</w:t>
        </w:r>
      </w:hyperlink>
      <w:r>
        <w:t xml:space="preserve"> ХМАО - Югры от 27.04.2016 N 38-оз.</w:t>
      </w:r>
    </w:p>
    <w:p w:rsidR="00000F96" w:rsidRDefault="00000F96">
      <w:pPr>
        <w:pStyle w:val="ConsPlusNormal"/>
        <w:spacing w:before="220"/>
        <w:ind w:firstLine="540"/>
        <w:jc w:val="both"/>
      </w:pPr>
      <w:r>
        <w:t>10.6.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описание которой содержится в его уставе, в одноцветном исполнении на бумажном носителе и в машиночитаемом виде.</w:t>
      </w:r>
    </w:p>
    <w:p w:rsidR="00000F96" w:rsidRDefault="00000F96">
      <w:pPr>
        <w:pStyle w:val="ConsPlusNormal"/>
        <w:jc w:val="both"/>
      </w:pPr>
      <w:r>
        <w:t xml:space="preserve">(п. 10.6 введен </w:t>
      </w:r>
      <w:hyperlink r:id="rId186"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10.7. 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 для отказа в заверении указанного списка установлены </w:t>
      </w:r>
      <w:hyperlink r:id="rId187" w:history="1">
        <w:r>
          <w:rPr>
            <w:color w:val="0000FF"/>
          </w:rPr>
          <w:t>пунктом 14 статьи 35</w:t>
        </w:r>
      </w:hyperlink>
      <w:r>
        <w:t xml:space="preserve"> Федерального закона.</w:t>
      </w:r>
    </w:p>
    <w:p w:rsidR="00000F96" w:rsidRDefault="00000F96">
      <w:pPr>
        <w:pStyle w:val="ConsPlusNormal"/>
        <w:jc w:val="both"/>
      </w:pPr>
      <w:r>
        <w:t xml:space="preserve">(п. 10.7 введен </w:t>
      </w:r>
      <w:hyperlink r:id="rId188"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11 - 17. Утратили силу. - </w:t>
      </w:r>
      <w:hyperlink r:id="rId189" w:history="1">
        <w:r>
          <w:rPr>
            <w:color w:val="0000FF"/>
          </w:rPr>
          <w:t>Закон</w:t>
        </w:r>
      </w:hyperlink>
      <w:r>
        <w:t xml:space="preserve"> ХМАО - Югры от 27.06.2014 N 55-оз.</w:t>
      </w:r>
    </w:p>
    <w:p w:rsidR="00000F96" w:rsidRDefault="00000F96">
      <w:pPr>
        <w:pStyle w:val="ConsPlusNormal"/>
        <w:spacing w:before="220"/>
        <w:ind w:firstLine="540"/>
        <w:jc w:val="both"/>
      </w:pPr>
      <w:r>
        <w:t xml:space="preserve">18. Окружная избирательная комиссия считается уведомленной о выдвижении кандидата в порядке самовыдвижения, а кандидат считается выдвинутым, приобретает права и обязанности кандидата, предусмотренные Федеральным </w:t>
      </w:r>
      <w:hyperlink r:id="rId190" w:history="1">
        <w:r>
          <w:rPr>
            <w:color w:val="0000FF"/>
          </w:rPr>
          <w:t>законом</w:t>
        </w:r>
      </w:hyperlink>
      <w:r>
        <w:t xml:space="preserve"> и настоящим Законом, после поступления в указанную избирательную комиссию в соответствии с </w:t>
      </w:r>
      <w:hyperlink r:id="rId191" w:history="1">
        <w:r>
          <w:rPr>
            <w:color w:val="0000FF"/>
          </w:rPr>
          <w:t>пунктами 5</w:t>
        </w:r>
      </w:hyperlink>
      <w:r>
        <w:t xml:space="preserve"> и </w:t>
      </w:r>
      <w:hyperlink r:id="rId192" w:history="1">
        <w:r>
          <w:rPr>
            <w:color w:val="0000FF"/>
          </w:rPr>
          <w:t>5.1 статьи 33</w:t>
        </w:r>
      </w:hyperlink>
      <w:r>
        <w:t xml:space="preserve"> Федерального закона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вместе с иными документами, предусмотренными </w:t>
      </w:r>
      <w:hyperlink r:id="rId193" w:history="1">
        <w:r>
          <w:rPr>
            <w:color w:val="0000FF"/>
          </w:rPr>
          <w:t>пунктами 2</w:t>
        </w:r>
      </w:hyperlink>
      <w:r>
        <w:t xml:space="preserve">, </w:t>
      </w:r>
      <w:hyperlink r:id="rId194" w:history="1">
        <w:r>
          <w:rPr>
            <w:color w:val="0000FF"/>
          </w:rPr>
          <w:t>2.2</w:t>
        </w:r>
      </w:hyperlink>
      <w:r>
        <w:t xml:space="preserve"> и </w:t>
      </w:r>
      <w:hyperlink r:id="rId195" w:history="1">
        <w:r>
          <w:rPr>
            <w:color w:val="0000FF"/>
          </w:rPr>
          <w:t>3 статьи 33</w:t>
        </w:r>
      </w:hyperlink>
      <w:r>
        <w:t xml:space="preserve"> Федерального закона. Указанное заявление оформляется и подается в соответствии с </w:t>
      </w:r>
      <w:hyperlink r:id="rId196" w:history="1">
        <w:r>
          <w:rPr>
            <w:color w:val="0000FF"/>
          </w:rPr>
          <w:t>пунктами 2</w:t>
        </w:r>
      </w:hyperlink>
      <w:r>
        <w:t xml:space="preserve"> и </w:t>
      </w:r>
      <w:hyperlink r:id="rId197" w:history="1">
        <w:r>
          <w:rPr>
            <w:color w:val="0000FF"/>
          </w:rPr>
          <w:t>2.1 статьи 33</w:t>
        </w:r>
      </w:hyperlink>
      <w:r>
        <w:t xml:space="preserve"> Федерального закона.</w:t>
      </w:r>
    </w:p>
    <w:p w:rsidR="00000F96" w:rsidRDefault="00000F96">
      <w:pPr>
        <w:pStyle w:val="ConsPlusNormal"/>
        <w:jc w:val="both"/>
      </w:pPr>
      <w:r>
        <w:t xml:space="preserve">(в ред. </w:t>
      </w:r>
      <w:hyperlink r:id="rId198" w:history="1">
        <w:r>
          <w:rPr>
            <w:color w:val="0000FF"/>
          </w:rPr>
          <w:t>Закона</w:t>
        </w:r>
      </w:hyperlink>
      <w:r>
        <w:t xml:space="preserve"> ХМАО - Югры от 29.05.2014 N 47-оз)</w:t>
      </w:r>
    </w:p>
    <w:p w:rsidR="00000F96" w:rsidRDefault="00000F96">
      <w:pPr>
        <w:pStyle w:val="ConsPlusNormal"/>
        <w:spacing w:before="220"/>
        <w:ind w:firstLine="540"/>
        <w:jc w:val="both"/>
      </w:pPr>
      <w:r>
        <w:lastRenderedPageBreak/>
        <w:t xml:space="preserve">18.1.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r:id="rId199" w:history="1">
        <w:r>
          <w:rPr>
            <w:color w:val="0000FF"/>
          </w:rPr>
          <w:t>пунктом 3 статьи 33</w:t>
        </w:r>
      </w:hyperlink>
      <w:r>
        <w:t xml:space="preserve"> Федерального закона.</w:t>
      </w:r>
    </w:p>
    <w:p w:rsidR="00000F96" w:rsidRDefault="00000F96">
      <w:pPr>
        <w:pStyle w:val="ConsPlusNormal"/>
        <w:jc w:val="both"/>
      </w:pPr>
      <w:r>
        <w:t xml:space="preserve">(п. 18.1 введен </w:t>
      </w:r>
      <w:hyperlink r:id="rId200" w:history="1">
        <w:r>
          <w:rPr>
            <w:color w:val="0000FF"/>
          </w:rPr>
          <w:t>Законом</w:t>
        </w:r>
      </w:hyperlink>
      <w:r>
        <w:t xml:space="preserve"> ХМАО - Югры от 08.12.2017 N 86-оз)</w:t>
      </w:r>
    </w:p>
    <w:p w:rsidR="00000F96" w:rsidRDefault="00000F96">
      <w:pPr>
        <w:pStyle w:val="ConsPlusNormal"/>
        <w:spacing w:before="220"/>
        <w:ind w:firstLine="540"/>
        <w:jc w:val="both"/>
      </w:pPr>
      <w:r>
        <w:t xml:space="preserve">19.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201" w:history="1">
        <w:r>
          <w:rPr>
            <w:color w:val="0000FF"/>
          </w:rPr>
          <w:t>пунктах 2</w:t>
        </w:r>
      </w:hyperlink>
      <w:r>
        <w:t xml:space="preserve">, </w:t>
      </w:r>
      <w:hyperlink r:id="rId202" w:history="1">
        <w:r>
          <w:rPr>
            <w:color w:val="0000FF"/>
          </w:rPr>
          <w:t>2.2</w:t>
        </w:r>
      </w:hyperlink>
      <w:r>
        <w:t xml:space="preserve"> и </w:t>
      </w:r>
      <w:hyperlink r:id="rId203" w:history="1">
        <w:r>
          <w:rPr>
            <w:color w:val="0000FF"/>
          </w:rPr>
          <w:t>3 статьи 33</w:t>
        </w:r>
      </w:hyperlink>
      <w:r>
        <w:t xml:space="preserve"> Федерального закона, должны быть нотариально удостоверены.</w:t>
      </w:r>
    </w:p>
    <w:p w:rsidR="00000F96" w:rsidRDefault="00000F96">
      <w:pPr>
        <w:pStyle w:val="ConsPlusNormal"/>
        <w:jc w:val="both"/>
      </w:pPr>
      <w:r>
        <w:t xml:space="preserve">(в ред. Законов ХМАО - Югры от 29.05.2014 </w:t>
      </w:r>
      <w:hyperlink r:id="rId204" w:history="1">
        <w:r>
          <w:rPr>
            <w:color w:val="0000FF"/>
          </w:rPr>
          <w:t>N 47-оз</w:t>
        </w:r>
      </w:hyperlink>
      <w:r>
        <w:t xml:space="preserve">, от 27.06.2014 </w:t>
      </w:r>
      <w:hyperlink r:id="rId205" w:history="1">
        <w:r>
          <w:rPr>
            <w:color w:val="0000FF"/>
          </w:rPr>
          <w:t>N 55-оз</w:t>
        </w:r>
      </w:hyperlink>
      <w:r>
        <w:t xml:space="preserve">, от 16.04.2015 </w:t>
      </w:r>
      <w:hyperlink r:id="rId206" w:history="1">
        <w:r>
          <w:rPr>
            <w:color w:val="0000FF"/>
          </w:rPr>
          <w:t>N 43-оз</w:t>
        </w:r>
      </w:hyperlink>
      <w:r>
        <w:t>)</w:t>
      </w:r>
    </w:p>
    <w:p w:rsidR="00000F96" w:rsidRDefault="00000F96">
      <w:pPr>
        <w:pStyle w:val="ConsPlusNormal"/>
        <w:spacing w:before="220"/>
        <w:ind w:firstLine="540"/>
        <w:jc w:val="both"/>
      </w:pPr>
      <w:bookmarkStart w:id="15" w:name="P206"/>
      <w:bookmarkEnd w:id="15"/>
      <w:r>
        <w:t>20. При поступлении в соответствующую избирательную комиссию документов для выдвижения кандидата, списка кандидатов, заверения списка кандидатов по одномандатным (многомандатным) избирательным округам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или уполномоченным представителем избирательного объединения, а также принявшим документы членом соответствующей избирательной комиссии с правом решающего голоса.</w:t>
      </w:r>
    </w:p>
    <w:p w:rsidR="00000F96" w:rsidRDefault="00000F96">
      <w:pPr>
        <w:pStyle w:val="ConsPlusNormal"/>
        <w:jc w:val="both"/>
      </w:pPr>
      <w:r>
        <w:t xml:space="preserve">(в ред. Законов ХМАО - Югры от 27.06.2014 </w:t>
      </w:r>
      <w:hyperlink r:id="rId207" w:history="1">
        <w:r>
          <w:rPr>
            <w:color w:val="0000FF"/>
          </w:rPr>
          <w:t>N 55-оз</w:t>
        </w:r>
      </w:hyperlink>
      <w:r>
        <w:t xml:space="preserve">, от 16.04.2015 </w:t>
      </w:r>
      <w:hyperlink r:id="rId208" w:history="1">
        <w:r>
          <w:rPr>
            <w:color w:val="0000FF"/>
          </w:rPr>
          <w:t>N 43-оз</w:t>
        </w:r>
      </w:hyperlink>
      <w:r>
        <w:t xml:space="preserve">, от 27.04.2016 </w:t>
      </w:r>
      <w:hyperlink r:id="rId209" w:history="1">
        <w:r>
          <w:rPr>
            <w:color w:val="0000FF"/>
          </w:rPr>
          <w:t>N 38-оз</w:t>
        </w:r>
      </w:hyperlink>
      <w:r>
        <w:t>)</w:t>
      </w:r>
    </w:p>
    <w:p w:rsidR="00000F96" w:rsidRDefault="00000F96">
      <w:pPr>
        <w:pStyle w:val="ConsPlusNormal"/>
        <w:spacing w:before="220"/>
        <w:ind w:firstLine="540"/>
        <w:jc w:val="both"/>
      </w:pPr>
      <w:r>
        <w:t>21. 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а равно о документах, представленных кандидатом неодновременно с заявлением о согласии баллотироваться, уполномоченными представителями избирательного объединения не одновременно с документами для выдвижения списка кандидатов, заверения списка кандидатов по одномандатным (многомандатным) округам. При этом комиссия не вправе отказать кандидату, уполномоченному представителю избирательного объединения в принятии таких документов.</w:t>
      </w:r>
    </w:p>
    <w:p w:rsidR="00000F96" w:rsidRDefault="00000F96">
      <w:pPr>
        <w:pStyle w:val="ConsPlusNormal"/>
        <w:jc w:val="both"/>
      </w:pPr>
      <w:r>
        <w:t xml:space="preserve">(в ред. Законов ХМАО - Югры от 27.06.2014 </w:t>
      </w:r>
      <w:hyperlink r:id="rId210" w:history="1">
        <w:r>
          <w:rPr>
            <w:color w:val="0000FF"/>
          </w:rPr>
          <w:t>N 55-оз</w:t>
        </w:r>
      </w:hyperlink>
      <w:r>
        <w:t xml:space="preserve">, от 16.04.2015 </w:t>
      </w:r>
      <w:hyperlink r:id="rId211" w:history="1">
        <w:r>
          <w:rPr>
            <w:color w:val="0000FF"/>
          </w:rPr>
          <w:t>N 43-оз</w:t>
        </w:r>
      </w:hyperlink>
      <w:r>
        <w:t>)</w:t>
      </w:r>
    </w:p>
    <w:p w:rsidR="00000F96" w:rsidRDefault="00000F96">
      <w:pPr>
        <w:pStyle w:val="ConsPlusNormal"/>
        <w:spacing w:before="220"/>
        <w:ind w:firstLine="540"/>
        <w:jc w:val="both"/>
      </w:pPr>
      <w:r>
        <w:t>22. Избирательная комиссия муниципального образования утверждает форму справки (подтверждения).</w:t>
      </w:r>
    </w:p>
    <w:p w:rsidR="00000F96" w:rsidRDefault="00000F96">
      <w:pPr>
        <w:pStyle w:val="ConsPlusNormal"/>
        <w:jc w:val="both"/>
      </w:pPr>
      <w:r>
        <w:t xml:space="preserve">(п. 22 в ред. </w:t>
      </w:r>
      <w:hyperlink r:id="rId212" w:history="1">
        <w:r>
          <w:rPr>
            <w:color w:val="0000FF"/>
          </w:rPr>
          <w:t>Закона</w:t>
        </w:r>
      </w:hyperlink>
      <w:r>
        <w:t xml:space="preserve"> ХМАО - Югры от 27.04.2016 N 38-оз)</w:t>
      </w:r>
    </w:p>
    <w:p w:rsidR="00000F96" w:rsidRDefault="00000F96">
      <w:pPr>
        <w:pStyle w:val="ConsPlusNormal"/>
        <w:spacing w:before="220"/>
        <w:ind w:firstLine="540"/>
        <w:jc w:val="both"/>
      </w:pPr>
      <w:bookmarkStart w:id="16" w:name="P212"/>
      <w:bookmarkEnd w:id="16"/>
      <w:r>
        <w:t>23. В отношении каждого кандидата, представившего документы для выдвижения, избирательного объединения, представившего список кандидатов, список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кандидатов по одномандатным (многомандатным) избирательным округам списком.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избирательной комиссии до решения вопроса о регистрации кандидата, списка кандидатов, заверения списка кандидатов по одномандатным (многомандатным) избирательным округам.</w:t>
      </w:r>
    </w:p>
    <w:p w:rsidR="00000F96" w:rsidRDefault="00000F96">
      <w:pPr>
        <w:pStyle w:val="ConsPlusNormal"/>
        <w:jc w:val="both"/>
      </w:pPr>
      <w:r>
        <w:t xml:space="preserve">(п. 23 в ред. </w:t>
      </w:r>
      <w:hyperlink r:id="rId213" w:history="1">
        <w:r>
          <w:rPr>
            <w:color w:val="0000FF"/>
          </w:rPr>
          <w:t>Закона</w:t>
        </w:r>
      </w:hyperlink>
      <w:r>
        <w:t xml:space="preserve"> ХМАО - Югры от 16.04.2015 N 43-оз)</w:t>
      </w:r>
    </w:p>
    <w:p w:rsidR="00000F96" w:rsidRDefault="00000F96">
      <w:pPr>
        <w:pStyle w:val="ConsPlusNormal"/>
        <w:spacing w:before="220"/>
        <w:ind w:firstLine="540"/>
        <w:jc w:val="both"/>
      </w:pPr>
      <w:r>
        <w:lastRenderedPageBreak/>
        <w:t xml:space="preserve">24. Утратил силу. - </w:t>
      </w:r>
      <w:hyperlink r:id="rId214" w:history="1">
        <w:r>
          <w:rPr>
            <w:color w:val="0000FF"/>
          </w:rPr>
          <w:t>Закон</w:t>
        </w:r>
      </w:hyperlink>
      <w:r>
        <w:t xml:space="preserve"> ХМАО - Югры от 27.04.2016 N 38-оз.</w:t>
      </w:r>
    </w:p>
    <w:p w:rsidR="00000F96" w:rsidRDefault="00000F96">
      <w:pPr>
        <w:pStyle w:val="ConsPlusNormal"/>
        <w:spacing w:before="220"/>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000F96" w:rsidRDefault="00000F96">
      <w:pPr>
        <w:pStyle w:val="ConsPlusNormal"/>
        <w:jc w:val="both"/>
      </w:pPr>
      <w:r>
        <w:t xml:space="preserve">(п. 25 в ред. </w:t>
      </w:r>
      <w:hyperlink r:id="rId215" w:history="1">
        <w:r>
          <w:rPr>
            <w:color w:val="0000FF"/>
          </w:rPr>
          <w:t>Закона</w:t>
        </w:r>
      </w:hyperlink>
      <w:r>
        <w:t xml:space="preserve"> ХМАО - Югры от 27.04.2016 N 38-оз)</w:t>
      </w:r>
    </w:p>
    <w:p w:rsidR="00000F96" w:rsidRDefault="00000F96">
      <w:pPr>
        <w:pStyle w:val="ConsPlusNormal"/>
        <w:jc w:val="both"/>
      </w:pPr>
    </w:p>
    <w:p w:rsidR="00000F96" w:rsidRDefault="00000F96">
      <w:pPr>
        <w:pStyle w:val="ConsPlusTitle"/>
        <w:ind w:firstLine="540"/>
        <w:jc w:val="both"/>
        <w:outlineLvl w:val="1"/>
      </w:pPr>
      <w:r>
        <w:t>Статья 5. Сбор подписей в поддержку выдвижения кандидатов, списка кандидатов</w:t>
      </w:r>
    </w:p>
    <w:p w:rsidR="00000F96" w:rsidRDefault="00000F96">
      <w:pPr>
        <w:pStyle w:val="ConsPlusNormal"/>
        <w:jc w:val="both"/>
      </w:pPr>
      <w:r>
        <w:t xml:space="preserve">(в ред. Законов ХМАО - Югры от 25.06.2012 </w:t>
      </w:r>
      <w:hyperlink r:id="rId216" w:history="1">
        <w:r>
          <w:rPr>
            <w:color w:val="0000FF"/>
          </w:rPr>
          <w:t>N 72-оз</w:t>
        </w:r>
      </w:hyperlink>
      <w:r>
        <w:t xml:space="preserve">, от 29.05.2014 </w:t>
      </w:r>
      <w:hyperlink r:id="rId217" w:history="1">
        <w:r>
          <w:rPr>
            <w:color w:val="0000FF"/>
          </w:rPr>
          <w:t>N 47-оз</w:t>
        </w:r>
      </w:hyperlink>
      <w:r>
        <w:t xml:space="preserve">, от 27.06.2014 </w:t>
      </w:r>
      <w:hyperlink r:id="rId218" w:history="1">
        <w:r>
          <w:rPr>
            <w:color w:val="0000FF"/>
          </w:rPr>
          <w:t>N 55-оз</w:t>
        </w:r>
      </w:hyperlink>
      <w:r>
        <w:t xml:space="preserve">, от 16.04.2015 </w:t>
      </w:r>
      <w:hyperlink r:id="rId219" w:history="1">
        <w:r>
          <w:rPr>
            <w:color w:val="0000FF"/>
          </w:rPr>
          <w:t>N 43-оз</w:t>
        </w:r>
      </w:hyperlink>
      <w:r>
        <w:t>)</w:t>
      </w:r>
    </w:p>
    <w:p w:rsidR="00000F96" w:rsidRDefault="00000F96">
      <w:pPr>
        <w:pStyle w:val="ConsPlusNormal"/>
        <w:jc w:val="both"/>
      </w:pPr>
    </w:p>
    <w:p w:rsidR="00000F96" w:rsidRDefault="00000F96">
      <w:pPr>
        <w:pStyle w:val="ConsPlusNormal"/>
        <w:ind w:firstLine="540"/>
        <w:jc w:val="both"/>
      </w:pPr>
      <w:r>
        <w:t>1. Количество подписей, необходимое для регистрации кандидата в одномандатном избирательном округе,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быть менее десяти подписей.</w:t>
      </w:r>
    </w:p>
    <w:p w:rsidR="00000F96" w:rsidRDefault="00000F96">
      <w:pPr>
        <w:pStyle w:val="ConsPlusNormal"/>
        <w:jc w:val="both"/>
      </w:pPr>
      <w:r>
        <w:t xml:space="preserve">(в ред. Законов ХМАО - Югры от 25.06.2012 </w:t>
      </w:r>
      <w:hyperlink r:id="rId220" w:history="1">
        <w:r>
          <w:rPr>
            <w:color w:val="0000FF"/>
          </w:rPr>
          <w:t>N 72-оз</w:t>
        </w:r>
      </w:hyperlink>
      <w:r>
        <w:t xml:space="preserve">, от 29.05.2014 </w:t>
      </w:r>
      <w:hyperlink r:id="rId221" w:history="1">
        <w:r>
          <w:rPr>
            <w:color w:val="0000FF"/>
          </w:rPr>
          <w:t>N 47-оз</w:t>
        </w:r>
      </w:hyperlink>
      <w:r>
        <w:t>)</w:t>
      </w:r>
    </w:p>
    <w:p w:rsidR="00000F96" w:rsidRDefault="00000F96">
      <w:pPr>
        <w:pStyle w:val="ConsPlusNormal"/>
        <w:spacing w:before="220"/>
        <w:ind w:firstLine="540"/>
        <w:jc w:val="both"/>
      </w:pPr>
      <w:r>
        <w:t>2. Количество подписей, необходимое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быть менее десяти подписей.</w:t>
      </w:r>
    </w:p>
    <w:p w:rsidR="00000F96" w:rsidRDefault="00000F96">
      <w:pPr>
        <w:pStyle w:val="ConsPlusNormal"/>
        <w:jc w:val="both"/>
      </w:pPr>
      <w:r>
        <w:t xml:space="preserve">(в ред. Законов ХМАО - Югры от 25.06.2012 </w:t>
      </w:r>
      <w:hyperlink r:id="rId222" w:history="1">
        <w:r>
          <w:rPr>
            <w:color w:val="0000FF"/>
          </w:rPr>
          <w:t>N 72-оз</w:t>
        </w:r>
      </w:hyperlink>
      <w:r>
        <w:t xml:space="preserve">, от 27.04.2016 </w:t>
      </w:r>
      <w:hyperlink r:id="rId223" w:history="1">
        <w:r>
          <w:rPr>
            <w:color w:val="0000FF"/>
          </w:rPr>
          <w:t>N 38-оз</w:t>
        </w:r>
      </w:hyperlink>
      <w:r>
        <w:t>)</w:t>
      </w:r>
    </w:p>
    <w:p w:rsidR="00000F96" w:rsidRDefault="00000F96">
      <w:pPr>
        <w:pStyle w:val="ConsPlusNormal"/>
        <w:spacing w:before="220"/>
        <w:ind w:firstLine="540"/>
        <w:jc w:val="both"/>
      </w:pPr>
      <w:r>
        <w:t xml:space="preserve">2.1. Утратил силу. - </w:t>
      </w:r>
      <w:hyperlink r:id="rId224" w:history="1">
        <w:r>
          <w:rPr>
            <w:color w:val="0000FF"/>
          </w:rPr>
          <w:t>Закон</w:t>
        </w:r>
      </w:hyperlink>
      <w:r>
        <w:t xml:space="preserve"> ХМАО - Югры от 27.06.2014 N 55-оз.</w:t>
      </w:r>
    </w:p>
    <w:p w:rsidR="00000F96" w:rsidRDefault="00000F96">
      <w:pPr>
        <w:pStyle w:val="ConsPlusNormal"/>
        <w:spacing w:before="220"/>
        <w:ind w:firstLine="540"/>
        <w:jc w:val="both"/>
      </w:pPr>
      <w:r>
        <w:t xml:space="preserve">2.2. Количество подписей, необходимое для регистрации списка кандидатов, выдвинутых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225" w:history="1">
        <w:r>
          <w:rPr>
            <w:color w:val="0000FF"/>
          </w:rPr>
          <w:t>пунктом 10 статьи 16</w:t>
        </w:r>
      </w:hyperlink>
      <w:r>
        <w:t xml:space="preserve"> Федерального закона, но не может быть менее десяти подписей.</w:t>
      </w:r>
    </w:p>
    <w:p w:rsidR="00000F96" w:rsidRDefault="00000F96">
      <w:pPr>
        <w:pStyle w:val="ConsPlusNormal"/>
        <w:jc w:val="both"/>
      </w:pPr>
      <w:r>
        <w:t xml:space="preserve">(п. 2.2 введен </w:t>
      </w:r>
      <w:hyperlink r:id="rId226" w:history="1">
        <w:r>
          <w:rPr>
            <w:color w:val="0000FF"/>
          </w:rPr>
          <w:t>Законом</w:t>
        </w:r>
      </w:hyperlink>
      <w:r>
        <w:t xml:space="preserve"> ХМАО - Югры от 16.04.2015 N 43-оз; в ред. </w:t>
      </w:r>
      <w:hyperlink r:id="rId227"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3. В поддержку выдвижения политической партией, на которую не распространяется действие </w:t>
      </w:r>
      <w:hyperlink r:id="rId228" w:history="1">
        <w:r>
          <w:rPr>
            <w:color w:val="0000FF"/>
          </w:rPr>
          <w:t>пунктов 3</w:t>
        </w:r>
      </w:hyperlink>
      <w:r>
        <w:t xml:space="preserve"> - </w:t>
      </w:r>
      <w:hyperlink r:id="rId229" w:history="1">
        <w:r>
          <w:rPr>
            <w:color w:val="0000FF"/>
          </w:rPr>
          <w:t>7 статьи 35.1</w:t>
        </w:r>
      </w:hyperlink>
      <w:r>
        <w:t xml:space="preserve">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230" w:history="1">
        <w:r>
          <w:rPr>
            <w:color w:val="0000FF"/>
          </w:rPr>
          <w:t>статьей 37</w:t>
        </w:r>
      </w:hyperlink>
      <w:r>
        <w:t xml:space="preserve"> Федерального закона и настоящей статьей.</w:t>
      </w:r>
    </w:p>
    <w:p w:rsidR="00000F96" w:rsidRDefault="00000F96">
      <w:pPr>
        <w:pStyle w:val="ConsPlusNormal"/>
        <w:jc w:val="both"/>
      </w:pPr>
      <w:r>
        <w:t xml:space="preserve">(в ред. Законов ХМАО - Югры от 29.05.2014 </w:t>
      </w:r>
      <w:hyperlink r:id="rId231" w:history="1">
        <w:r>
          <w:rPr>
            <w:color w:val="0000FF"/>
          </w:rPr>
          <w:t>N 47-оз</w:t>
        </w:r>
      </w:hyperlink>
      <w:r>
        <w:t xml:space="preserve">, от 27.06.2014 </w:t>
      </w:r>
      <w:hyperlink r:id="rId232" w:history="1">
        <w:r>
          <w:rPr>
            <w:color w:val="0000FF"/>
          </w:rPr>
          <w:t>N 55-оз</w:t>
        </w:r>
      </w:hyperlink>
      <w:r>
        <w:t xml:space="preserve">, от 16.04.2015 </w:t>
      </w:r>
      <w:hyperlink r:id="rId233" w:history="1">
        <w:r>
          <w:rPr>
            <w:color w:val="0000FF"/>
          </w:rPr>
          <w:t>N 43-оз</w:t>
        </w:r>
      </w:hyperlink>
      <w:r>
        <w:t>)</w:t>
      </w:r>
    </w:p>
    <w:p w:rsidR="00000F96" w:rsidRDefault="00000F96">
      <w:pPr>
        <w:pStyle w:val="ConsPlusNormal"/>
        <w:spacing w:before="220"/>
        <w:ind w:firstLine="540"/>
        <w:jc w:val="both"/>
      </w:pPr>
      <w: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000F96" w:rsidRDefault="00000F96">
      <w:pPr>
        <w:pStyle w:val="ConsPlusNormal"/>
        <w:jc w:val="both"/>
      </w:pPr>
      <w:r>
        <w:t xml:space="preserve">(в ред. Законов ХМАО - Югры от 16.04.2015 </w:t>
      </w:r>
      <w:hyperlink r:id="rId234" w:history="1">
        <w:r>
          <w:rPr>
            <w:color w:val="0000FF"/>
          </w:rPr>
          <w:t>N 43-оз</w:t>
        </w:r>
      </w:hyperlink>
      <w:r>
        <w:t xml:space="preserve">, от 25.06.2015 </w:t>
      </w:r>
      <w:hyperlink r:id="rId235" w:history="1">
        <w:r>
          <w:rPr>
            <w:color w:val="0000FF"/>
          </w:rPr>
          <w:t>N 57-оз</w:t>
        </w:r>
      </w:hyperlink>
      <w:r>
        <w:t>)</w:t>
      </w:r>
    </w:p>
    <w:p w:rsidR="00000F96" w:rsidRDefault="00000F96">
      <w:pPr>
        <w:pStyle w:val="ConsPlusNormal"/>
        <w:spacing w:before="220"/>
        <w:ind w:firstLine="540"/>
        <w:jc w:val="both"/>
      </w:pPr>
      <w:bookmarkStart w:id="17" w:name="P232"/>
      <w:bookmarkEnd w:id="17"/>
      <w:r>
        <w:t>5. Кандидат, избирательное объединение вместе с документами для регистрации представляют в соответствующую избирательную комиссию документы, подтверждающие изготовление подписных листов за счет средств избирательного фонда.</w:t>
      </w:r>
    </w:p>
    <w:p w:rsidR="00000F96" w:rsidRDefault="00000F96">
      <w:pPr>
        <w:pStyle w:val="ConsPlusNormal"/>
        <w:jc w:val="both"/>
      </w:pPr>
      <w:r>
        <w:t xml:space="preserve">(в ред. Законов ХМАО - Югры от 25.06.2012 </w:t>
      </w:r>
      <w:hyperlink r:id="rId236" w:history="1">
        <w:r>
          <w:rPr>
            <w:color w:val="0000FF"/>
          </w:rPr>
          <w:t>N 72-оз</w:t>
        </w:r>
      </w:hyperlink>
      <w:r>
        <w:t xml:space="preserve">, от 29.05.2014 </w:t>
      </w:r>
      <w:hyperlink r:id="rId237" w:history="1">
        <w:r>
          <w:rPr>
            <w:color w:val="0000FF"/>
          </w:rPr>
          <w:t>N 47-оз</w:t>
        </w:r>
      </w:hyperlink>
      <w:r>
        <w:t xml:space="preserve">, от 27.06.2014 </w:t>
      </w:r>
      <w:hyperlink r:id="rId238" w:history="1">
        <w:r>
          <w:rPr>
            <w:color w:val="0000FF"/>
          </w:rPr>
          <w:t>N 55-оз</w:t>
        </w:r>
      </w:hyperlink>
      <w:r>
        <w:t xml:space="preserve">, от 16.04.2015 </w:t>
      </w:r>
      <w:hyperlink r:id="rId239" w:history="1">
        <w:r>
          <w:rPr>
            <w:color w:val="0000FF"/>
          </w:rPr>
          <w:t>N 43-оз</w:t>
        </w:r>
      </w:hyperlink>
      <w:r>
        <w:t xml:space="preserve">, от 27.04.2016 </w:t>
      </w:r>
      <w:hyperlink r:id="rId240" w:history="1">
        <w:r>
          <w:rPr>
            <w:color w:val="0000FF"/>
          </w:rPr>
          <w:t>N 38-оз</w:t>
        </w:r>
      </w:hyperlink>
      <w:r>
        <w:t>)</w:t>
      </w:r>
    </w:p>
    <w:p w:rsidR="00000F96" w:rsidRDefault="00000F96">
      <w:pPr>
        <w:pStyle w:val="ConsPlusNormal"/>
        <w:spacing w:before="220"/>
        <w:ind w:firstLine="540"/>
        <w:jc w:val="both"/>
      </w:pPr>
      <w:bookmarkStart w:id="18" w:name="P234"/>
      <w:bookmarkEnd w:id="18"/>
      <w:r>
        <w:lastRenderedPageBreak/>
        <w:t xml:space="preserve">6. На основании форм подписных листов, установленных Федеральным законом, организующая выборы комиссия утверждает образец заполнения подписного листа в части, касающейся указания соответствующих сведений, предусмотренных </w:t>
      </w:r>
      <w:hyperlink r:id="rId241" w:history="1">
        <w:r>
          <w:rPr>
            <w:color w:val="0000FF"/>
          </w:rPr>
          <w:t>пунктом 8.1 статьи 37</w:t>
        </w:r>
      </w:hyperlink>
      <w:r>
        <w:t xml:space="preserve"> Федерального закона.</w:t>
      </w:r>
    </w:p>
    <w:p w:rsidR="00000F96" w:rsidRDefault="00000F96">
      <w:pPr>
        <w:pStyle w:val="ConsPlusNormal"/>
        <w:jc w:val="both"/>
      </w:pPr>
      <w:r>
        <w:t xml:space="preserve">(п. 6 введен </w:t>
      </w:r>
      <w:hyperlink r:id="rId242" w:history="1">
        <w:r>
          <w:rPr>
            <w:color w:val="0000FF"/>
          </w:rPr>
          <w:t>Законом</w:t>
        </w:r>
      </w:hyperlink>
      <w:r>
        <w:t xml:space="preserve"> ХМАО - Югры от 25.12.2020 N 129-оз)</w:t>
      </w:r>
    </w:p>
    <w:p w:rsidR="00000F96" w:rsidRDefault="00000F96">
      <w:pPr>
        <w:pStyle w:val="ConsPlusNormal"/>
        <w:spacing w:before="220"/>
        <w:ind w:firstLine="540"/>
        <w:jc w:val="both"/>
      </w:pPr>
      <w: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43" w:history="1">
        <w:r>
          <w:rPr>
            <w:color w:val="0000FF"/>
          </w:rPr>
          <w:t>пунктом 2 статьи 33</w:t>
        </w:r>
      </w:hyperlink>
      <w:r>
        <w:t xml:space="preserve">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00F96" w:rsidRDefault="00000F96">
      <w:pPr>
        <w:pStyle w:val="ConsPlusNormal"/>
        <w:jc w:val="both"/>
      </w:pPr>
      <w:r>
        <w:t xml:space="preserve">(п. 7 введен </w:t>
      </w:r>
      <w:hyperlink r:id="rId244"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8.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Адрес места жительства может не содержать каких-либо из указанных в </w:t>
      </w:r>
      <w:hyperlink r:id="rId245"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000F96" w:rsidRDefault="00000F96">
      <w:pPr>
        <w:pStyle w:val="ConsPlusNormal"/>
        <w:jc w:val="both"/>
      </w:pPr>
      <w:r>
        <w:t xml:space="preserve">(п. 8 введен </w:t>
      </w:r>
      <w:hyperlink r:id="rId246"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247"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000F96" w:rsidRDefault="00000F96">
      <w:pPr>
        <w:pStyle w:val="ConsPlusNormal"/>
        <w:jc w:val="both"/>
      </w:pPr>
      <w:r>
        <w:t xml:space="preserve">(п. 9 введен </w:t>
      </w:r>
      <w:hyperlink r:id="rId248"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w:t>
      </w:r>
      <w:r>
        <w:lastRenderedPageBreak/>
        <w:t>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000F96" w:rsidRDefault="00000F96">
      <w:pPr>
        <w:pStyle w:val="ConsPlusNormal"/>
        <w:jc w:val="both"/>
      </w:pPr>
      <w:r>
        <w:t xml:space="preserve">(п. 10 введен </w:t>
      </w:r>
      <w:hyperlink r:id="rId249"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000F96" w:rsidRDefault="00000F96">
      <w:pPr>
        <w:pStyle w:val="ConsPlusNormal"/>
        <w:jc w:val="both"/>
      </w:pPr>
      <w:r>
        <w:t xml:space="preserve">(п. 11 введен </w:t>
      </w:r>
      <w:hyperlink r:id="rId250" w:history="1">
        <w:r>
          <w:rPr>
            <w:color w:val="0000FF"/>
          </w:rPr>
          <w:t>Законом</w:t>
        </w:r>
      </w:hyperlink>
      <w:r>
        <w:t xml:space="preserve"> ХМАО - Югры от 19.04.2021 N 34-оз)</w:t>
      </w:r>
    </w:p>
    <w:p w:rsidR="00000F96" w:rsidRDefault="00000F96">
      <w:pPr>
        <w:pStyle w:val="ConsPlusNormal"/>
        <w:spacing w:before="220"/>
        <w:ind w:firstLine="540"/>
        <w:jc w:val="both"/>
      </w:pPr>
      <w:bookmarkStart w:id="19" w:name="P246"/>
      <w:bookmarkEnd w:id="19"/>
      <w:r>
        <w:t>12. Подписные листы, представляемые в соответствующую избирательную комиссию, должны быть сброшюрованы (не более 100 листов в одной папке), иметь сквозную нумерацию листов в пределах папки. Вместе с подписными листами в комиссию представляется протокол об итогах сбора подписей на бумажном носителе и в машиночитаемом виде.</w:t>
      </w:r>
    </w:p>
    <w:p w:rsidR="00000F96" w:rsidRDefault="00000F96">
      <w:pPr>
        <w:pStyle w:val="ConsPlusNormal"/>
        <w:jc w:val="both"/>
      </w:pPr>
      <w:r>
        <w:t xml:space="preserve">(п. 12 введен </w:t>
      </w:r>
      <w:hyperlink r:id="rId251"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Title"/>
        <w:ind w:firstLine="540"/>
        <w:jc w:val="both"/>
        <w:outlineLvl w:val="1"/>
      </w:pPr>
      <w:bookmarkStart w:id="20" w:name="P249"/>
      <w:bookmarkEnd w:id="20"/>
      <w:r>
        <w:t>Статья 6. Представление избирательных документов для регистрации кандидата, списка кандидатов</w:t>
      </w:r>
    </w:p>
    <w:p w:rsidR="00000F96" w:rsidRDefault="00000F96">
      <w:pPr>
        <w:pStyle w:val="ConsPlusNormal"/>
        <w:jc w:val="both"/>
      </w:pPr>
      <w:r>
        <w:t xml:space="preserve">(в ред. Законов ХМАО - Югры от 27.06.2014 </w:t>
      </w:r>
      <w:hyperlink r:id="rId252" w:history="1">
        <w:r>
          <w:rPr>
            <w:color w:val="0000FF"/>
          </w:rPr>
          <w:t>N 55-оз</w:t>
        </w:r>
      </w:hyperlink>
      <w:r>
        <w:t xml:space="preserve">, от 16.04.2015 </w:t>
      </w:r>
      <w:hyperlink r:id="rId253" w:history="1">
        <w:r>
          <w:rPr>
            <w:color w:val="0000FF"/>
          </w:rPr>
          <w:t>N 43-оз</w:t>
        </w:r>
      </w:hyperlink>
      <w:r>
        <w:t>)</w:t>
      </w:r>
    </w:p>
    <w:p w:rsidR="00000F96" w:rsidRDefault="00000F96">
      <w:pPr>
        <w:pStyle w:val="ConsPlusNormal"/>
        <w:jc w:val="both"/>
      </w:pPr>
    </w:p>
    <w:p w:rsidR="00000F96" w:rsidRDefault="00000F96">
      <w:pPr>
        <w:pStyle w:val="ConsPlusNormal"/>
        <w:ind w:firstLine="540"/>
        <w:jc w:val="both"/>
      </w:pPr>
      <w:r>
        <w:t xml:space="preserve">1. Для регистрации кандидат в порядке, предусмотренном </w:t>
      </w:r>
      <w:hyperlink r:id="rId254" w:history="1">
        <w:r>
          <w:rPr>
            <w:color w:val="0000FF"/>
          </w:rPr>
          <w:t>пунктом 5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предусмотренные </w:t>
      </w:r>
      <w:hyperlink w:anchor="P633" w:history="1">
        <w:r>
          <w:rPr>
            <w:color w:val="0000FF"/>
          </w:rPr>
          <w:t>статьей 13</w:t>
        </w:r>
      </w:hyperlink>
      <w:r>
        <w:t xml:space="preserve"> настоящего Закона.</w:t>
      </w:r>
    </w:p>
    <w:p w:rsidR="00000F96" w:rsidRDefault="00000F96">
      <w:pPr>
        <w:pStyle w:val="ConsPlusNormal"/>
        <w:jc w:val="both"/>
      </w:pPr>
      <w:r>
        <w:t xml:space="preserve">(в ред. </w:t>
      </w:r>
      <w:hyperlink r:id="rId255"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w:anchor="P246" w:history="1">
        <w:r>
          <w:rPr>
            <w:color w:val="0000FF"/>
          </w:rPr>
          <w:t>пунктом 12 статьи 5</w:t>
        </w:r>
      </w:hyperlink>
      <w:r>
        <w:t xml:space="preserve"> настоящего Закона, и иные документы, указанные в </w:t>
      </w:r>
      <w:hyperlink w:anchor="P232" w:history="1">
        <w:r>
          <w:rPr>
            <w:color w:val="0000FF"/>
          </w:rPr>
          <w:t>пункте 5 статьи 5</w:t>
        </w:r>
      </w:hyperlink>
      <w:r>
        <w:t xml:space="preserve"> настоящего Закона, оформленные в соответствии с настоящим Законом.</w:t>
      </w:r>
    </w:p>
    <w:p w:rsidR="00000F96" w:rsidRDefault="00000F96">
      <w:pPr>
        <w:pStyle w:val="ConsPlusNormal"/>
        <w:jc w:val="both"/>
      </w:pPr>
      <w:r>
        <w:t xml:space="preserve">(в ред. </w:t>
      </w:r>
      <w:hyperlink r:id="rId256" w:history="1">
        <w:r>
          <w:rPr>
            <w:color w:val="0000FF"/>
          </w:rPr>
          <w:t>Закона</w:t>
        </w:r>
      </w:hyperlink>
      <w:r>
        <w:t xml:space="preserve"> ХМАО - Югры от 19.04.2021 N 34-оз)</w:t>
      </w:r>
    </w:p>
    <w:p w:rsidR="00000F96" w:rsidRDefault="00000F96">
      <w:pPr>
        <w:pStyle w:val="ConsPlusNormal"/>
        <w:jc w:val="both"/>
      </w:pPr>
      <w:r>
        <w:t xml:space="preserve">(п. 1 в ред. </w:t>
      </w:r>
      <w:hyperlink r:id="rId257"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1.1.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предусмотренные </w:t>
      </w:r>
      <w:hyperlink w:anchor="P633" w:history="1">
        <w:r>
          <w:rPr>
            <w:color w:val="0000FF"/>
          </w:rPr>
          <w:t>статьей 13</w:t>
        </w:r>
      </w:hyperlink>
      <w:r>
        <w:t xml:space="preserve"> настоящего Закона.</w:t>
      </w:r>
    </w:p>
    <w:p w:rsidR="00000F96" w:rsidRDefault="00000F96">
      <w:pPr>
        <w:pStyle w:val="ConsPlusNormal"/>
        <w:jc w:val="both"/>
      </w:pPr>
      <w:r>
        <w:t xml:space="preserve">(в ред. </w:t>
      </w:r>
      <w:hyperlink r:id="rId258"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w:anchor="P246" w:history="1">
        <w:r>
          <w:rPr>
            <w:color w:val="0000FF"/>
          </w:rPr>
          <w:t>пунктом 12 статьи 5</w:t>
        </w:r>
      </w:hyperlink>
      <w:r>
        <w:t xml:space="preserve"> настоящего Закона, и иные документы, указанные в </w:t>
      </w:r>
      <w:hyperlink w:anchor="P232" w:history="1">
        <w:r>
          <w:rPr>
            <w:color w:val="0000FF"/>
          </w:rPr>
          <w:t>пункте 5 статьи 5</w:t>
        </w:r>
      </w:hyperlink>
      <w:r>
        <w:t xml:space="preserve"> настоящего Закона, оформленные в соответствии с настоящим Законом.</w:t>
      </w:r>
    </w:p>
    <w:p w:rsidR="00000F96" w:rsidRDefault="00000F96">
      <w:pPr>
        <w:pStyle w:val="ConsPlusNormal"/>
        <w:jc w:val="both"/>
      </w:pPr>
      <w:r>
        <w:t xml:space="preserve">(в ред. </w:t>
      </w:r>
      <w:hyperlink r:id="rId259" w:history="1">
        <w:r>
          <w:rPr>
            <w:color w:val="0000FF"/>
          </w:rPr>
          <w:t>Закона</w:t>
        </w:r>
      </w:hyperlink>
      <w:r>
        <w:t xml:space="preserve"> ХМАО - Югры от 19.04.2021 N 34-оз)</w:t>
      </w:r>
    </w:p>
    <w:p w:rsidR="00000F96" w:rsidRDefault="00000F96">
      <w:pPr>
        <w:pStyle w:val="ConsPlusNormal"/>
        <w:jc w:val="both"/>
      </w:pPr>
      <w:r>
        <w:t xml:space="preserve">(п. 1.1 в ред. </w:t>
      </w:r>
      <w:hyperlink r:id="rId260"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2. Утратил силу. - </w:t>
      </w:r>
      <w:hyperlink r:id="rId261" w:history="1">
        <w:r>
          <w:rPr>
            <w:color w:val="0000FF"/>
          </w:rPr>
          <w:t>Закон</w:t>
        </w:r>
      </w:hyperlink>
      <w:r>
        <w:t xml:space="preserve"> ХМАО - Югры от 27.06.2014 N 55-оз.</w:t>
      </w:r>
    </w:p>
    <w:p w:rsidR="00000F96" w:rsidRDefault="00000F96">
      <w:pPr>
        <w:pStyle w:val="ConsPlusNormal"/>
        <w:spacing w:before="220"/>
        <w:ind w:firstLine="540"/>
        <w:jc w:val="both"/>
      </w:pPr>
      <w:r>
        <w:lastRenderedPageBreak/>
        <w:t xml:space="preserve">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w:t>
      </w:r>
      <w:hyperlink w:anchor="P206" w:history="1">
        <w:r>
          <w:rPr>
            <w:color w:val="0000FF"/>
          </w:rPr>
          <w:t>пунктами 20</w:t>
        </w:r>
      </w:hyperlink>
      <w:r>
        <w:t xml:space="preserve"> - </w:t>
      </w:r>
      <w:hyperlink w:anchor="P212" w:history="1">
        <w:r>
          <w:rPr>
            <w:color w:val="0000FF"/>
          </w:rPr>
          <w:t>23 статьи 4</w:t>
        </w:r>
      </w:hyperlink>
      <w:r>
        <w:t xml:space="preserve"> настоящего Закона.</w:t>
      </w:r>
    </w:p>
    <w:p w:rsidR="00000F96" w:rsidRDefault="00000F96">
      <w:pPr>
        <w:pStyle w:val="ConsPlusNormal"/>
        <w:jc w:val="both"/>
      </w:pPr>
      <w:r>
        <w:t xml:space="preserve">(п. 3 в ред. </w:t>
      </w:r>
      <w:hyperlink r:id="rId262"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4. Утратил силу. - </w:t>
      </w:r>
      <w:hyperlink r:id="rId263" w:history="1">
        <w:r>
          <w:rPr>
            <w:color w:val="0000FF"/>
          </w:rPr>
          <w:t>Закон</w:t>
        </w:r>
      </w:hyperlink>
      <w:r>
        <w:t xml:space="preserve"> ХМАО - Югры от 27.04.2016 N 38-оз.</w:t>
      </w:r>
    </w:p>
    <w:p w:rsidR="00000F96" w:rsidRDefault="00000F96">
      <w:pPr>
        <w:pStyle w:val="ConsPlusNormal"/>
        <w:jc w:val="both"/>
      </w:pPr>
    </w:p>
    <w:p w:rsidR="00000F96" w:rsidRDefault="00000F96">
      <w:pPr>
        <w:pStyle w:val="ConsPlusTitle"/>
        <w:ind w:firstLine="540"/>
        <w:jc w:val="both"/>
        <w:outlineLvl w:val="1"/>
      </w:pPr>
      <w:r>
        <w:t>Статья 7. Проверка достоверности сведений, содержащихся в подписных листах, и сведений, представленных кандидатами, избирательными объединениями</w:t>
      </w:r>
    </w:p>
    <w:p w:rsidR="00000F96" w:rsidRDefault="00000F96">
      <w:pPr>
        <w:pStyle w:val="ConsPlusNormal"/>
        <w:jc w:val="both"/>
      </w:pPr>
    </w:p>
    <w:p w:rsidR="00000F96" w:rsidRDefault="00000F96">
      <w:pPr>
        <w:pStyle w:val="ConsPlusNormal"/>
        <w:ind w:firstLine="540"/>
        <w:jc w:val="both"/>
      </w:pPr>
      <w:r>
        <w:t>1. Соответствующая избирательная комиссия проверяет соблюдение порядка выдвижения каждого кандидата, списка кандидатов.</w:t>
      </w:r>
    </w:p>
    <w:p w:rsidR="00000F96" w:rsidRDefault="00000F96">
      <w:pPr>
        <w:pStyle w:val="ConsPlusNormal"/>
        <w:jc w:val="both"/>
      </w:pPr>
      <w:r>
        <w:t xml:space="preserve">(в ред. Законов ХМАО - Югры от 27.06.2014 </w:t>
      </w:r>
      <w:hyperlink r:id="rId264" w:history="1">
        <w:r>
          <w:rPr>
            <w:color w:val="0000FF"/>
          </w:rPr>
          <w:t>N 55-оз</w:t>
        </w:r>
      </w:hyperlink>
      <w:r>
        <w:t xml:space="preserve">, от 16.04.2015 </w:t>
      </w:r>
      <w:hyperlink r:id="rId265" w:history="1">
        <w:r>
          <w:rPr>
            <w:color w:val="0000FF"/>
          </w:rPr>
          <w:t>N 43-оз</w:t>
        </w:r>
      </w:hyperlink>
      <w:r>
        <w:t>)</w:t>
      </w:r>
    </w:p>
    <w:p w:rsidR="00000F96" w:rsidRDefault="00000F96">
      <w:pPr>
        <w:pStyle w:val="ConsPlusNormal"/>
        <w:spacing w:before="220"/>
        <w:ind w:firstLine="540"/>
        <w:jc w:val="both"/>
      </w:pPr>
      <w:r>
        <w:t>2.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000F96" w:rsidRDefault="00000F96">
      <w:pPr>
        <w:pStyle w:val="ConsPlusNormal"/>
        <w:jc w:val="both"/>
      </w:pPr>
      <w:r>
        <w:t xml:space="preserve">(в ред. Законов ХМАО - Югры от 25.06.2012 </w:t>
      </w:r>
      <w:hyperlink r:id="rId266" w:history="1">
        <w:r>
          <w:rPr>
            <w:color w:val="0000FF"/>
          </w:rPr>
          <w:t>N 72-оз</w:t>
        </w:r>
      </w:hyperlink>
      <w:r>
        <w:t xml:space="preserve">, от 29.05.2014 </w:t>
      </w:r>
      <w:hyperlink r:id="rId267" w:history="1">
        <w:r>
          <w:rPr>
            <w:color w:val="0000FF"/>
          </w:rPr>
          <w:t>N 47-оз</w:t>
        </w:r>
      </w:hyperlink>
      <w:r>
        <w:t xml:space="preserve">, от 27.06.2014 </w:t>
      </w:r>
      <w:hyperlink r:id="rId268" w:history="1">
        <w:r>
          <w:rPr>
            <w:color w:val="0000FF"/>
          </w:rPr>
          <w:t>N 55-оз</w:t>
        </w:r>
      </w:hyperlink>
      <w:r>
        <w:t xml:space="preserve">, от 16.04.2015 </w:t>
      </w:r>
      <w:hyperlink r:id="rId269" w:history="1">
        <w:r>
          <w:rPr>
            <w:color w:val="0000FF"/>
          </w:rPr>
          <w:t>N 43-оз</w:t>
        </w:r>
      </w:hyperlink>
      <w:r>
        <w:t>)</w:t>
      </w:r>
    </w:p>
    <w:p w:rsidR="00000F96" w:rsidRDefault="00000F96">
      <w:pPr>
        <w:pStyle w:val="ConsPlusNormal"/>
        <w:spacing w:before="220"/>
        <w:ind w:firstLine="540"/>
        <w:jc w:val="both"/>
      </w:pPr>
      <w:r>
        <w:t>3. Соответствующая избирательная комиссия вправе в соответствии с настоящим Законом проверить достоверность биографических и иных сведений, представленных кандидатом, избирательным объединением.</w:t>
      </w:r>
    </w:p>
    <w:p w:rsidR="00000F96" w:rsidRDefault="00000F96">
      <w:pPr>
        <w:pStyle w:val="ConsPlusNormal"/>
        <w:jc w:val="both"/>
      </w:pPr>
      <w:r>
        <w:t xml:space="preserve">(в ред. Законов ХМАО - Югры от 27.06.2014 </w:t>
      </w:r>
      <w:hyperlink r:id="rId270" w:history="1">
        <w:r>
          <w:rPr>
            <w:color w:val="0000FF"/>
          </w:rPr>
          <w:t>N 55-оз</w:t>
        </w:r>
      </w:hyperlink>
      <w:r>
        <w:t xml:space="preserve">, от 16.04.2015 </w:t>
      </w:r>
      <w:hyperlink r:id="rId271" w:history="1">
        <w:r>
          <w:rPr>
            <w:color w:val="0000FF"/>
          </w:rPr>
          <w:t>N 43-оз</w:t>
        </w:r>
      </w:hyperlink>
      <w:r>
        <w:t>)</w:t>
      </w:r>
    </w:p>
    <w:p w:rsidR="00000F96" w:rsidRDefault="00000F96">
      <w:pPr>
        <w:pStyle w:val="ConsPlusNormal"/>
        <w:spacing w:before="220"/>
        <w:ind w:firstLine="540"/>
        <w:jc w:val="both"/>
      </w:pPr>
      <w:r>
        <w:t xml:space="preserve">4. В соответствии с Федеральным </w:t>
      </w:r>
      <w:hyperlink r:id="rId272" w:history="1">
        <w:r>
          <w:rPr>
            <w:color w:val="0000FF"/>
          </w:rPr>
          <w:t>законом</w:t>
        </w:r>
      </w:hyperlink>
      <w:r>
        <w:t xml:space="preserve"> соответствующая избирательная комиссия обязана обратиться в соответствующие органы с представлением о проверке достоверности сведений, представляемых в соответствии с </w:t>
      </w:r>
      <w:hyperlink r:id="rId273" w:history="1">
        <w:r>
          <w:rPr>
            <w:color w:val="0000FF"/>
          </w:rPr>
          <w:t>пунктами 2</w:t>
        </w:r>
      </w:hyperlink>
      <w:r>
        <w:t xml:space="preserve">, </w:t>
      </w:r>
      <w:hyperlink r:id="rId274" w:history="1">
        <w:r>
          <w:rPr>
            <w:color w:val="0000FF"/>
          </w:rPr>
          <w:t>2.1</w:t>
        </w:r>
      </w:hyperlink>
      <w:r>
        <w:t xml:space="preserve"> и </w:t>
      </w:r>
      <w:hyperlink r:id="rId275" w:history="1">
        <w:r>
          <w:rPr>
            <w:color w:val="0000FF"/>
          </w:rPr>
          <w:t>3 статьи 33</w:t>
        </w:r>
      </w:hyperlink>
      <w:r>
        <w:t xml:space="preserve"> Федерального закона, а соответствующие органы обязаны по представлению избирательной комиссии проверить достоверность указанных сведений и сообщить о результатах проверки избирательной комиссии в сроки, установленные </w:t>
      </w:r>
      <w:hyperlink r:id="rId276" w:history="1">
        <w:r>
          <w:rPr>
            <w:color w:val="0000FF"/>
          </w:rPr>
          <w:t>пунктом 6 статьи 33</w:t>
        </w:r>
      </w:hyperlink>
      <w:r>
        <w:t xml:space="preserve"> Федерального закона.</w:t>
      </w:r>
    </w:p>
    <w:p w:rsidR="00000F96" w:rsidRDefault="00000F96">
      <w:pPr>
        <w:pStyle w:val="ConsPlusNormal"/>
        <w:jc w:val="both"/>
      </w:pPr>
      <w:r>
        <w:t xml:space="preserve">(в ред. Законов ХМАО - Югры от 27.06.2014 </w:t>
      </w:r>
      <w:hyperlink r:id="rId277" w:history="1">
        <w:r>
          <w:rPr>
            <w:color w:val="0000FF"/>
          </w:rPr>
          <w:t>N 55-оз</w:t>
        </w:r>
      </w:hyperlink>
      <w:r>
        <w:t xml:space="preserve">, от 16.04.2015 </w:t>
      </w:r>
      <w:hyperlink r:id="rId278" w:history="1">
        <w:r>
          <w:rPr>
            <w:color w:val="0000FF"/>
          </w:rPr>
          <w:t>N 43-оз</w:t>
        </w:r>
      </w:hyperlink>
      <w:r>
        <w:t>)</w:t>
      </w:r>
    </w:p>
    <w:p w:rsidR="00000F96" w:rsidRDefault="00000F96">
      <w:pPr>
        <w:pStyle w:val="ConsPlusNormal"/>
        <w:spacing w:before="220"/>
        <w:ind w:firstLine="540"/>
        <w:jc w:val="both"/>
      </w:pPr>
      <w:r>
        <w:t>5. Соответствующая избирательная комиссия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соответствующей избирательной комиссии, работников ее аппарата и привлеченных специалистов.</w:t>
      </w:r>
    </w:p>
    <w:p w:rsidR="00000F96" w:rsidRDefault="00000F96">
      <w:pPr>
        <w:pStyle w:val="ConsPlusNormal"/>
        <w:jc w:val="both"/>
      </w:pPr>
      <w:r>
        <w:t xml:space="preserve">(в ред. Законов ХМАО - Югры от 27.06.2014 </w:t>
      </w:r>
      <w:hyperlink r:id="rId279" w:history="1">
        <w:r>
          <w:rPr>
            <w:color w:val="0000FF"/>
          </w:rPr>
          <w:t>N 55-оз</w:t>
        </w:r>
      </w:hyperlink>
      <w:r>
        <w:t xml:space="preserve">, от 16.04.2015 </w:t>
      </w:r>
      <w:hyperlink r:id="rId280" w:history="1">
        <w:r>
          <w:rPr>
            <w:color w:val="0000FF"/>
          </w:rPr>
          <w:t>N 43-оз</w:t>
        </w:r>
      </w:hyperlink>
      <w:r>
        <w:t>)</w:t>
      </w:r>
    </w:p>
    <w:p w:rsidR="00000F96" w:rsidRDefault="00000F96">
      <w:pPr>
        <w:pStyle w:val="ConsPlusNormal"/>
        <w:spacing w:before="220"/>
        <w:ind w:firstLine="540"/>
        <w:jc w:val="both"/>
      </w:pPr>
      <w:r>
        <w:t>6. В случае принятия соответствующей избирательной комиссией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списка кандидатов и соответствующих им сведений об избирателях, содержащихся в подписных листах.</w:t>
      </w:r>
    </w:p>
    <w:p w:rsidR="00000F96" w:rsidRDefault="00000F96">
      <w:pPr>
        <w:pStyle w:val="ConsPlusNormal"/>
        <w:jc w:val="both"/>
      </w:pPr>
      <w:r>
        <w:t xml:space="preserve">(в ред. Законов ХМАО - Югры от 25.06.2012 </w:t>
      </w:r>
      <w:hyperlink r:id="rId281" w:history="1">
        <w:r>
          <w:rPr>
            <w:color w:val="0000FF"/>
          </w:rPr>
          <w:t>N 72-оз</w:t>
        </w:r>
      </w:hyperlink>
      <w:r>
        <w:t xml:space="preserve">, от 29.05.2014 </w:t>
      </w:r>
      <w:hyperlink r:id="rId282" w:history="1">
        <w:r>
          <w:rPr>
            <w:color w:val="0000FF"/>
          </w:rPr>
          <w:t>N 47-оз</w:t>
        </w:r>
      </w:hyperlink>
      <w:r>
        <w:t xml:space="preserve">, от 27.06.2014 </w:t>
      </w:r>
      <w:hyperlink r:id="rId283" w:history="1">
        <w:r>
          <w:rPr>
            <w:color w:val="0000FF"/>
          </w:rPr>
          <w:t>N 55-оз</w:t>
        </w:r>
      </w:hyperlink>
      <w:r>
        <w:t xml:space="preserve">, от 16.04.2015 </w:t>
      </w:r>
      <w:hyperlink r:id="rId284" w:history="1">
        <w:r>
          <w:rPr>
            <w:color w:val="0000FF"/>
          </w:rPr>
          <w:t>N 43-оз</w:t>
        </w:r>
      </w:hyperlink>
      <w:r>
        <w:t>)</w:t>
      </w:r>
    </w:p>
    <w:p w:rsidR="00000F96" w:rsidRDefault="00000F96">
      <w:pPr>
        <w:pStyle w:val="ConsPlusNormal"/>
        <w:spacing w:before="220"/>
        <w:ind w:firstLine="540"/>
        <w:jc w:val="both"/>
      </w:pPr>
      <w:r>
        <w:t>7. Для проверки отбирается одинаковое количество подписей избирателей, собранных в поддержку выдвижения каждого кандидата, списка кандидатов.</w:t>
      </w:r>
    </w:p>
    <w:p w:rsidR="00000F96" w:rsidRDefault="00000F96">
      <w:pPr>
        <w:pStyle w:val="ConsPlusNormal"/>
        <w:jc w:val="both"/>
      </w:pPr>
      <w:r>
        <w:t xml:space="preserve">(в ред. Законов ХМАО - Югры от 25.06.2012 </w:t>
      </w:r>
      <w:hyperlink r:id="rId285" w:history="1">
        <w:r>
          <w:rPr>
            <w:color w:val="0000FF"/>
          </w:rPr>
          <w:t>N 72-оз</w:t>
        </w:r>
      </w:hyperlink>
      <w:r>
        <w:t xml:space="preserve">, от 29.05.2014 </w:t>
      </w:r>
      <w:hyperlink r:id="rId286" w:history="1">
        <w:r>
          <w:rPr>
            <w:color w:val="0000FF"/>
          </w:rPr>
          <w:t>N 47-оз</w:t>
        </w:r>
      </w:hyperlink>
      <w:r>
        <w:t xml:space="preserve">, от 27.06.2014 </w:t>
      </w:r>
      <w:hyperlink r:id="rId287" w:history="1">
        <w:r>
          <w:rPr>
            <w:color w:val="0000FF"/>
          </w:rPr>
          <w:t>N 55-оз</w:t>
        </w:r>
      </w:hyperlink>
      <w:r>
        <w:t xml:space="preserve">, от 16.04.2015 </w:t>
      </w:r>
      <w:hyperlink r:id="rId288" w:history="1">
        <w:r>
          <w:rPr>
            <w:color w:val="0000FF"/>
          </w:rPr>
          <w:t>N 43-оз</w:t>
        </w:r>
      </w:hyperlink>
      <w:r>
        <w:t>)</w:t>
      </w:r>
    </w:p>
    <w:p w:rsidR="00000F96" w:rsidRDefault="00000F96">
      <w:pPr>
        <w:pStyle w:val="ConsPlusNormal"/>
        <w:spacing w:before="220"/>
        <w:ind w:firstLine="540"/>
        <w:jc w:val="both"/>
      </w:pPr>
      <w:bookmarkStart w:id="21" w:name="P283"/>
      <w:bookmarkEnd w:id="21"/>
      <w:r>
        <w:lastRenderedPageBreak/>
        <w:t>8. Подписные листы для выборочной проверки отбираются посредством случайной выборки (жребия).</w:t>
      </w:r>
    </w:p>
    <w:p w:rsidR="00000F96" w:rsidRDefault="00000F96">
      <w:pPr>
        <w:pStyle w:val="ConsPlusNormal"/>
        <w:spacing w:before="220"/>
        <w:ind w:firstLine="540"/>
        <w:jc w:val="both"/>
      </w:pPr>
      <w:r>
        <w:t xml:space="preserve">9. Процедура проведения случайной выборки (жребия), указанной в </w:t>
      </w:r>
      <w:hyperlink w:anchor="P283" w:history="1">
        <w:r>
          <w:rPr>
            <w:color w:val="0000FF"/>
          </w:rPr>
          <w:t>пункте 8</w:t>
        </w:r>
      </w:hyperlink>
      <w:r>
        <w:t xml:space="preserve"> настоящей статьи, определяется избирательной комиссией муниципального образования.</w:t>
      </w:r>
    </w:p>
    <w:p w:rsidR="00000F96" w:rsidRDefault="00000F96">
      <w:pPr>
        <w:pStyle w:val="ConsPlusNormal"/>
        <w:spacing w:before="220"/>
        <w:ind w:firstLine="540"/>
        <w:jc w:val="both"/>
      </w:pPr>
      <w:r>
        <w:t xml:space="preserve">10. При проведении случайной выборки (жребия), указанной в </w:t>
      </w:r>
      <w:hyperlink w:anchor="P283" w:history="1">
        <w:r>
          <w:rPr>
            <w:color w:val="0000FF"/>
          </w:rPr>
          <w:t>пункте 8</w:t>
        </w:r>
      </w:hyperlink>
      <w:r>
        <w:t xml:space="preserve"> настоящей статьи, и при проведении проверки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представившего необходимое для регистрации количество подписей.</w:t>
      </w:r>
    </w:p>
    <w:p w:rsidR="00000F96" w:rsidRDefault="00000F96">
      <w:pPr>
        <w:pStyle w:val="ConsPlusNormal"/>
        <w:jc w:val="both"/>
      </w:pPr>
      <w:r>
        <w:t xml:space="preserve">(в ред. Законов ХМАО - Югры от 25.06.2012 </w:t>
      </w:r>
      <w:hyperlink r:id="rId289" w:history="1">
        <w:r>
          <w:rPr>
            <w:color w:val="0000FF"/>
          </w:rPr>
          <w:t>N 72-оз</w:t>
        </w:r>
      </w:hyperlink>
      <w:r>
        <w:t xml:space="preserve">, от 29.05.2014 </w:t>
      </w:r>
      <w:hyperlink r:id="rId290" w:history="1">
        <w:r>
          <w:rPr>
            <w:color w:val="0000FF"/>
          </w:rPr>
          <w:t>N 47-оз</w:t>
        </w:r>
      </w:hyperlink>
      <w:r>
        <w:t xml:space="preserve">, от 27.06.2014 </w:t>
      </w:r>
      <w:hyperlink r:id="rId291" w:history="1">
        <w:r>
          <w:rPr>
            <w:color w:val="0000FF"/>
          </w:rPr>
          <w:t>N 55-оз</w:t>
        </w:r>
      </w:hyperlink>
      <w:r>
        <w:t xml:space="preserve">, от 16.04.2015 </w:t>
      </w:r>
      <w:hyperlink r:id="rId292" w:history="1">
        <w:r>
          <w:rPr>
            <w:color w:val="0000FF"/>
          </w:rPr>
          <w:t>N 43-оз</w:t>
        </w:r>
      </w:hyperlink>
      <w:r>
        <w:t>)</w:t>
      </w:r>
    </w:p>
    <w:p w:rsidR="00000F96" w:rsidRDefault="00000F96">
      <w:pPr>
        <w:pStyle w:val="ConsPlusNormal"/>
        <w:spacing w:before="220"/>
        <w:ind w:firstLine="540"/>
        <w:jc w:val="both"/>
      </w:pPr>
      <w:r>
        <w:t>11. О дате и времени проведения проверки подписных листов соответствующая избирательная комиссия извещает кандидата, уполномоченного представителя избирательного объединения, представивших необходимое для регистрации количество подписей избирателей, не менее чем за сутки.</w:t>
      </w:r>
    </w:p>
    <w:p w:rsidR="00000F96" w:rsidRDefault="00000F96">
      <w:pPr>
        <w:pStyle w:val="ConsPlusNormal"/>
        <w:jc w:val="both"/>
      </w:pPr>
      <w:r>
        <w:t xml:space="preserve">(в ред. Законов ХМАО - Югры от 25.06.2012 </w:t>
      </w:r>
      <w:hyperlink r:id="rId293" w:history="1">
        <w:r>
          <w:rPr>
            <w:color w:val="0000FF"/>
          </w:rPr>
          <w:t>N 72-оз</w:t>
        </w:r>
      </w:hyperlink>
      <w:r>
        <w:t xml:space="preserve">, от 29.05.2014 </w:t>
      </w:r>
      <w:hyperlink r:id="rId294" w:history="1">
        <w:r>
          <w:rPr>
            <w:color w:val="0000FF"/>
          </w:rPr>
          <w:t>N 47-оз</w:t>
        </w:r>
      </w:hyperlink>
      <w:r>
        <w:t xml:space="preserve">, от 27.06.2014 </w:t>
      </w:r>
      <w:hyperlink r:id="rId295" w:history="1">
        <w:r>
          <w:rPr>
            <w:color w:val="0000FF"/>
          </w:rPr>
          <w:t>N 55-оз</w:t>
        </w:r>
      </w:hyperlink>
      <w:r>
        <w:t xml:space="preserve">, от 16.04.2015 </w:t>
      </w:r>
      <w:hyperlink r:id="rId296" w:history="1">
        <w:r>
          <w:rPr>
            <w:color w:val="0000FF"/>
          </w:rPr>
          <w:t>N 43-оз</w:t>
        </w:r>
      </w:hyperlink>
      <w:r>
        <w:t>)</w:t>
      </w:r>
    </w:p>
    <w:p w:rsidR="00000F96" w:rsidRDefault="00000F96">
      <w:pPr>
        <w:pStyle w:val="ConsPlusNormal"/>
        <w:spacing w:before="220"/>
        <w:ind w:firstLine="540"/>
        <w:jc w:val="both"/>
      </w:pPr>
      <w:r>
        <w:t>12.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000F96" w:rsidRDefault="00000F96">
      <w:pPr>
        <w:pStyle w:val="ConsPlusNormal"/>
        <w:spacing w:before="220"/>
        <w:ind w:firstLine="540"/>
        <w:jc w:val="both"/>
      </w:pPr>
      <w:r>
        <w:t xml:space="preserve">13. Повторная проверка подписных листов после принятия соответствующей избирательной комиссией решения о регистрации может быть осуществлена только судом или соответствующей избирательной комиссией в соответствии с </w:t>
      </w:r>
      <w:hyperlink r:id="rId297" w:history="1">
        <w:r>
          <w:rPr>
            <w:color w:val="0000FF"/>
          </w:rPr>
          <w:t>пунктом 6 статьи 76</w:t>
        </w:r>
      </w:hyperlink>
      <w:r>
        <w:t xml:space="preserve"> Федерального закона и только в пределах подписей, подлежавших проверке.</w:t>
      </w:r>
    </w:p>
    <w:p w:rsidR="00000F96" w:rsidRDefault="00000F96">
      <w:pPr>
        <w:pStyle w:val="ConsPlusNormal"/>
        <w:jc w:val="both"/>
      </w:pPr>
      <w:r>
        <w:t xml:space="preserve">(в ред. Законов ХМАО - Югры от 27.06.2014 </w:t>
      </w:r>
      <w:hyperlink r:id="rId298" w:history="1">
        <w:r>
          <w:rPr>
            <w:color w:val="0000FF"/>
          </w:rPr>
          <w:t>N 55-оз</w:t>
        </w:r>
      </w:hyperlink>
      <w:r>
        <w:t xml:space="preserve">, от 16.04.2015 </w:t>
      </w:r>
      <w:hyperlink r:id="rId299" w:history="1">
        <w:r>
          <w:rPr>
            <w:color w:val="0000FF"/>
          </w:rPr>
          <w:t>N 43-оз</w:t>
        </w:r>
      </w:hyperlink>
      <w:r>
        <w:t>)</w:t>
      </w:r>
    </w:p>
    <w:p w:rsidR="00000F96" w:rsidRDefault="00000F96">
      <w:pPr>
        <w:pStyle w:val="ConsPlusNormal"/>
        <w:spacing w:before="220"/>
        <w:ind w:firstLine="540"/>
        <w:jc w:val="both"/>
      </w:pPr>
      <w:bookmarkStart w:id="22" w:name="P292"/>
      <w:bookmarkEnd w:id="22"/>
      <w:r>
        <w:t>14. По окончании проверки подписных листов по каждому кандидату, списку кандидатов составляется итоговый протокол, который подписывается председателем соответствующей избирательной комиссии, а в случае создания рабочей группы - руководителем рабочей группы -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w:t>
      </w:r>
    </w:p>
    <w:p w:rsidR="00000F96" w:rsidRDefault="00000F96">
      <w:pPr>
        <w:pStyle w:val="ConsPlusNormal"/>
        <w:jc w:val="both"/>
      </w:pPr>
      <w:r>
        <w:t xml:space="preserve">(в ред. Законов ХМАО - Югры от 25.06.2012 </w:t>
      </w:r>
      <w:hyperlink r:id="rId300" w:history="1">
        <w:r>
          <w:rPr>
            <w:color w:val="0000FF"/>
          </w:rPr>
          <w:t>N 72-оз</w:t>
        </w:r>
      </w:hyperlink>
      <w:r>
        <w:t xml:space="preserve">, от 29.05.2014 </w:t>
      </w:r>
      <w:hyperlink r:id="rId301" w:history="1">
        <w:r>
          <w:rPr>
            <w:color w:val="0000FF"/>
          </w:rPr>
          <w:t>N 47-оз</w:t>
        </w:r>
      </w:hyperlink>
      <w:r>
        <w:t xml:space="preserve">, от 27.06.2014 </w:t>
      </w:r>
      <w:hyperlink r:id="rId302" w:history="1">
        <w:r>
          <w:rPr>
            <w:color w:val="0000FF"/>
          </w:rPr>
          <w:t>N 55-оз</w:t>
        </w:r>
      </w:hyperlink>
      <w:r>
        <w:t xml:space="preserve">, от 16.04.2015 </w:t>
      </w:r>
      <w:hyperlink r:id="rId303" w:history="1">
        <w:r>
          <w:rPr>
            <w:color w:val="0000FF"/>
          </w:rPr>
          <w:t>N 43-оз</w:t>
        </w:r>
      </w:hyperlink>
      <w:r>
        <w:t>)</w:t>
      </w:r>
    </w:p>
    <w:p w:rsidR="00000F96" w:rsidRDefault="00000F96">
      <w:pPr>
        <w:pStyle w:val="ConsPlusNormal"/>
        <w:spacing w:before="220"/>
        <w:ind w:firstLine="540"/>
        <w:jc w:val="both"/>
      </w:pPr>
      <w:r>
        <w:t xml:space="preserve">15. В итоговом протоколе, указанном в </w:t>
      </w:r>
      <w:hyperlink w:anchor="P292" w:history="1">
        <w:r>
          <w:rPr>
            <w:color w:val="0000FF"/>
          </w:rPr>
          <w:t>пункте 14</w:t>
        </w:r>
      </w:hyperlink>
      <w:r>
        <w:t xml:space="preserve"> настоящей статьи,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w:t>
      </w:r>
    </w:p>
    <w:p w:rsidR="00000F96" w:rsidRDefault="00000F96">
      <w:pPr>
        <w:pStyle w:val="ConsPlusNormal"/>
        <w:spacing w:before="220"/>
        <w:ind w:firstLine="540"/>
        <w:jc w:val="both"/>
      </w:pPr>
      <w:r>
        <w:t xml:space="preserve">16. Итоговый протокол, указанный в </w:t>
      </w:r>
      <w:hyperlink w:anchor="P292" w:history="1">
        <w:r>
          <w:rPr>
            <w:color w:val="0000FF"/>
          </w:rPr>
          <w:t>пункте 14</w:t>
        </w:r>
      </w:hyperlink>
      <w:r>
        <w:t xml:space="preserve"> настоящей статьи, прилагается к решению соответствующей избирательной комиссии.</w:t>
      </w:r>
    </w:p>
    <w:p w:rsidR="00000F96" w:rsidRDefault="00000F96">
      <w:pPr>
        <w:pStyle w:val="ConsPlusNormal"/>
        <w:jc w:val="both"/>
      </w:pPr>
      <w:r>
        <w:t xml:space="preserve">(в ред. Законов ХМАО - Югры от 27.06.2014 </w:t>
      </w:r>
      <w:hyperlink r:id="rId304" w:history="1">
        <w:r>
          <w:rPr>
            <w:color w:val="0000FF"/>
          </w:rPr>
          <w:t>N 55-оз</w:t>
        </w:r>
      </w:hyperlink>
      <w:r>
        <w:t xml:space="preserve">, от 16.04.2015 </w:t>
      </w:r>
      <w:hyperlink r:id="rId305" w:history="1">
        <w:r>
          <w:rPr>
            <w:color w:val="0000FF"/>
          </w:rPr>
          <w:t>N 43-оз</w:t>
        </w:r>
      </w:hyperlink>
      <w:r>
        <w:t>)</w:t>
      </w:r>
    </w:p>
    <w:p w:rsidR="00000F96" w:rsidRDefault="00000F96">
      <w:pPr>
        <w:pStyle w:val="ConsPlusNormal"/>
        <w:spacing w:before="220"/>
        <w:ind w:firstLine="540"/>
        <w:jc w:val="both"/>
      </w:pPr>
      <w:r>
        <w:t xml:space="preserve">17. После принятия решения внесение изменений в итоговый протокол, указанный в </w:t>
      </w:r>
      <w:hyperlink w:anchor="P292" w:history="1">
        <w:r>
          <w:rPr>
            <w:color w:val="0000FF"/>
          </w:rPr>
          <w:t>пункте 14</w:t>
        </w:r>
      </w:hyperlink>
      <w:r>
        <w:t xml:space="preserve"> настоящей статьи, не допускается.</w:t>
      </w:r>
    </w:p>
    <w:p w:rsidR="00000F96" w:rsidRDefault="00000F96">
      <w:pPr>
        <w:pStyle w:val="ConsPlusNormal"/>
        <w:spacing w:before="220"/>
        <w:ind w:firstLine="540"/>
        <w:jc w:val="both"/>
      </w:pPr>
      <w:r>
        <w:t xml:space="preserve">18. Копия итогового протокола, указанного в </w:t>
      </w:r>
      <w:hyperlink w:anchor="P292" w:history="1">
        <w:r>
          <w:rPr>
            <w:color w:val="0000FF"/>
          </w:rPr>
          <w:t>пункте 14</w:t>
        </w:r>
      </w:hyperlink>
      <w:r>
        <w:t xml:space="preserve"> настоящей статьи, передается кандидату, уполномоченному представителю избирательного объединения не менее чем за двое суток до дня заседания соответствующей избирательной комиссии, на котором должен рассматриваться вопрос о регистрации кандидата, списка кандидатов.</w:t>
      </w:r>
    </w:p>
    <w:p w:rsidR="00000F96" w:rsidRDefault="00000F96">
      <w:pPr>
        <w:pStyle w:val="ConsPlusNormal"/>
        <w:jc w:val="both"/>
      </w:pPr>
      <w:r>
        <w:t xml:space="preserve">(в ред. Законов ХМАО - Югры от 25.06.2012 </w:t>
      </w:r>
      <w:hyperlink r:id="rId306" w:history="1">
        <w:r>
          <w:rPr>
            <w:color w:val="0000FF"/>
          </w:rPr>
          <w:t>N 72-оз</w:t>
        </w:r>
      </w:hyperlink>
      <w:r>
        <w:t xml:space="preserve">, от 29.05.2014 </w:t>
      </w:r>
      <w:hyperlink r:id="rId307" w:history="1">
        <w:r>
          <w:rPr>
            <w:color w:val="0000FF"/>
          </w:rPr>
          <w:t>N 47-оз</w:t>
        </w:r>
      </w:hyperlink>
      <w:r>
        <w:t xml:space="preserve">, от 27.06.2014 </w:t>
      </w:r>
      <w:hyperlink r:id="rId308" w:history="1">
        <w:r>
          <w:rPr>
            <w:color w:val="0000FF"/>
          </w:rPr>
          <w:t>N 55-оз</w:t>
        </w:r>
      </w:hyperlink>
      <w:r>
        <w:t xml:space="preserve">, от </w:t>
      </w:r>
      <w:r>
        <w:lastRenderedPageBreak/>
        <w:t xml:space="preserve">16.04.2015 </w:t>
      </w:r>
      <w:hyperlink r:id="rId309" w:history="1">
        <w:r>
          <w:rPr>
            <w:color w:val="0000FF"/>
          </w:rPr>
          <w:t>N 43-оз</w:t>
        </w:r>
      </w:hyperlink>
      <w:r>
        <w:t>)</w:t>
      </w:r>
    </w:p>
    <w:p w:rsidR="00000F96" w:rsidRDefault="00000F96">
      <w:pPr>
        <w:pStyle w:val="ConsPlusNormal"/>
        <w:spacing w:before="220"/>
        <w:ind w:firstLine="540"/>
        <w:jc w:val="both"/>
      </w:pPr>
      <w:r>
        <w:t>19. Недействительными признаются:</w:t>
      </w:r>
    </w:p>
    <w:p w:rsidR="00000F96" w:rsidRDefault="00000F96">
      <w:pPr>
        <w:pStyle w:val="ConsPlusNormal"/>
        <w:spacing w:before="220"/>
        <w:ind w:firstLine="540"/>
        <w:jc w:val="both"/>
      </w:pPr>
      <w:r>
        <w:t>1) подписи избирателей, собранные до дня, следующего за днем уведомления комиссии о выдвижении кандидата;</w:t>
      </w:r>
    </w:p>
    <w:p w:rsidR="00000F96" w:rsidRDefault="00000F96">
      <w:pPr>
        <w:pStyle w:val="ConsPlusNormal"/>
        <w:jc w:val="both"/>
      </w:pPr>
      <w:r>
        <w:t xml:space="preserve">(в ред. </w:t>
      </w:r>
      <w:hyperlink r:id="rId310" w:history="1">
        <w:r>
          <w:rPr>
            <w:color w:val="0000FF"/>
          </w:rPr>
          <w:t>Закона</w:t>
        </w:r>
      </w:hyperlink>
      <w:r>
        <w:t xml:space="preserve"> ХМАО - Югры от 25.06.2012 N 72-оз)</w:t>
      </w:r>
    </w:p>
    <w:p w:rsidR="00000F96" w:rsidRDefault="00000F96">
      <w:pPr>
        <w:pStyle w:val="ConsPlusNormal"/>
        <w:spacing w:before="220"/>
        <w:ind w:firstLine="540"/>
        <w:jc w:val="both"/>
      </w:pPr>
      <w:r>
        <w:t>2) подписи лиц, не обладающих активным избирательным правом;</w:t>
      </w:r>
    </w:p>
    <w:p w:rsidR="00000F96" w:rsidRDefault="00000F96">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r:id="rId311" w:history="1">
        <w:r>
          <w:rPr>
            <w:color w:val="0000FF"/>
          </w:rPr>
          <w:t>пунктом 3 статьи 38</w:t>
        </w:r>
      </w:hyperlink>
      <w:r>
        <w:t xml:space="preserve"> Федерального закона;</w:t>
      </w:r>
    </w:p>
    <w:p w:rsidR="00000F96" w:rsidRDefault="00000F96">
      <w:pPr>
        <w:pStyle w:val="ConsPlusNormal"/>
        <w:jc w:val="both"/>
      </w:pPr>
      <w:r>
        <w:t xml:space="preserve">(в ред. Законов ХМАО - Югры от 29.05.2014 </w:t>
      </w:r>
      <w:hyperlink r:id="rId312" w:history="1">
        <w:r>
          <w:rPr>
            <w:color w:val="0000FF"/>
          </w:rPr>
          <w:t>N 47-оз</w:t>
        </w:r>
      </w:hyperlink>
      <w:r>
        <w:t xml:space="preserve">, от 27.06.2014 </w:t>
      </w:r>
      <w:hyperlink r:id="rId313" w:history="1">
        <w:r>
          <w:rPr>
            <w:color w:val="0000FF"/>
          </w:rPr>
          <w:t>N 55-оз</w:t>
        </w:r>
      </w:hyperlink>
      <w:r>
        <w:t>)</w:t>
      </w:r>
    </w:p>
    <w:p w:rsidR="00000F96" w:rsidRDefault="00000F96">
      <w:pPr>
        <w:pStyle w:val="ConsPlusNormal"/>
        <w:spacing w:before="220"/>
        <w:ind w:firstLine="540"/>
        <w:jc w:val="both"/>
      </w:pPr>
      <w:r>
        <w:t xml:space="preserve">4) подписи избирателей без указания каких-либо из сведений, требуемых в соответствии с Федеральным </w:t>
      </w:r>
      <w:hyperlink r:id="rId314" w:history="1">
        <w:r>
          <w:rPr>
            <w:color w:val="0000FF"/>
          </w:rPr>
          <w:t>законом</w:t>
        </w:r>
      </w:hyperlink>
      <w:r>
        <w:t>, и (или) без указания даты собственноручного внесения избирателем своей подписи в подписной лист;</w:t>
      </w:r>
    </w:p>
    <w:p w:rsidR="00000F96" w:rsidRDefault="00000F96">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000F96" w:rsidRDefault="00000F96">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r:id="rId315" w:history="1">
        <w:r>
          <w:rPr>
            <w:color w:val="0000FF"/>
          </w:rPr>
          <w:t>пунктом 3 статьи 38</w:t>
        </w:r>
      </w:hyperlink>
      <w:r>
        <w:t xml:space="preserve"> Федерального закона;</w:t>
      </w:r>
    </w:p>
    <w:p w:rsidR="00000F96" w:rsidRDefault="00000F96">
      <w:pPr>
        <w:pStyle w:val="ConsPlusNormal"/>
        <w:jc w:val="both"/>
      </w:pPr>
      <w:r>
        <w:t xml:space="preserve">(в ред. </w:t>
      </w:r>
      <w:hyperlink r:id="rId316" w:history="1">
        <w:r>
          <w:rPr>
            <w:color w:val="0000FF"/>
          </w:rPr>
          <w:t>Закона</w:t>
        </w:r>
      </w:hyperlink>
      <w:r>
        <w:t xml:space="preserve"> ХМАО - Югры от 29.05.2014 N 47-оз)</w:t>
      </w:r>
    </w:p>
    <w:p w:rsidR="00000F96" w:rsidRDefault="00000F96">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000F96" w:rsidRDefault="00000F96">
      <w:pPr>
        <w:pStyle w:val="ConsPlusNormal"/>
        <w:jc w:val="both"/>
      </w:pPr>
      <w:r>
        <w:t xml:space="preserve">(в ред. </w:t>
      </w:r>
      <w:hyperlink r:id="rId317" w:history="1">
        <w:r>
          <w:rPr>
            <w:color w:val="0000FF"/>
          </w:rPr>
          <w:t>Закона</w:t>
        </w:r>
      </w:hyperlink>
      <w:r>
        <w:t xml:space="preserve"> ХМАО - Югры от 29.05.2014 N 47-оз)</w:t>
      </w:r>
    </w:p>
    <w:p w:rsidR="00000F96" w:rsidRDefault="00000F96">
      <w:pPr>
        <w:pStyle w:val="ConsPlusNormal"/>
        <w:spacing w:before="220"/>
        <w:ind w:firstLine="540"/>
        <w:jc w:val="both"/>
      </w:pPr>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000F96" w:rsidRDefault="00000F96">
      <w:pPr>
        <w:pStyle w:val="ConsPlusNormal"/>
        <w:jc w:val="both"/>
      </w:pPr>
      <w:r>
        <w:t xml:space="preserve">(в ред. Законов ХМАО - Югры от 27.06.2014 </w:t>
      </w:r>
      <w:hyperlink r:id="rId318" w:history="1">
        <w:r>
          <w:rPr>
            <w:color w:val="0000FF"/>
          </w:rPr>
          <w:t>N 55-оз</w:t>
        </w:r>
      </w:hyperlink>
      <w:r>
        <w:t xml:space="preserve">, от 16.04.2015 </w:t>
      </w:r>
      <w:hyperlink r:id="rId319" w:history="1">
        <w:r>
          <w:rPr>
            <w:color w:val="0000FF"/>
          </w:rPr>
          <w:t>N 43-оз</w:t>
        </w:r>
      </w:hyperlink>
      <w:r>
        <w:t>)</w:t>
      </w:r>
    </w:p>
    <w:p w:rsidR="00000F96" w:rsidRDefault="00000F96">
      <w:pPr>
        <w:pStyle w:val="ConsPlusNormal"/>
        <w:spacing w:before="220"/>
        <w:ind w:firstLine="540"/>
        <w:jc w:val="both"/>
      </w:pPr>
      <w:r>
        <w:t xml:space="preserve">9) все подписи избирателей в подписном листе, форма которого не соответствует </w:t>
      </w:r>
      <w:r>
        <w:lastRenderedPageBreak/>
        <w:t xml:space="preserve">требованиям, установленным </w:t>
      </w:r>
      <w:hyperlink r:id="rId320" w:history="1">
        <w:r>
          <w:rPr>
            <w:color w:val="0000FF"/>
          </w:rPr>
          <w:t>приложениями 7.1</w:t>
        </w:r>
      </w:hyperlink>
      <w:r>
        <w:t xml:space="preserve"> и </w:t>
      </w:r>
      <w:hyperlink r:id="rId321" w:history="1">
        <w:r>
          <w:rPr>
            <w:color w:val="0000FF"/>
          </w:rPr>
          <w:t>8</w:t>
        </w:r>
      </w:hyperlink>
      <w:r>
        <w:t xml:space="preserve"> к Федеральному закону, и (или) в который не внесены сведения, предусмотренные </w:t>
      </w:r>
      <w:hyperlink r:id="rId322"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323" w:history="1">
        <w:r>
          <w:rPr>
            <w:color w:val="0000FF"/>
          </w:rPr>
          <w:t>пунктом 5 статьи 37</w:t>
        </w:r>
      </w:hyperlink>
      <w:r>
        <w:t xml:space="preserve"> Федерального закона. Неточное указание в подписном листе соответствующего наименования, предусмотренного </w:t>
      </w:r>
      <w:hyperlink r:id="rId324" w:history="1">
        <w:r>
          <w:rPr>
            <w:color w:val="0000FF"/>
          </w:rPr>
          <w:t>пунктом 8.1 статьи 37</w:t>
        </w:r>
      </w:hyperlink>
      <w:r>
        <w:t xml:space="preserve"> Федерального закона, если оно соответствует образцу, утвержденному в соответствии с </w:t>
      </w:r>
      <w:hyperlink w:anchor="P234" w:history="1">
        <w:r>
          <w:rPr>
            <w:color w:val="0000FF"/>
          </w:rPr>
          <w:t>пунктом 6 статьи 5</w:t>
        </w:r>
      </w:hyperlink>
      <w:r>
        <w:t xml:space="preserve"> настоящего Закона, не может служить основанием для признания подписей избирателей недействительными;</w:t>
      </w:r>
    </w:p>
    <w:p w:rsidR="00000F96" w:rsidRDefault="00000F96">
      <w:pPr>
        <w:pStyle w:val="ConsPlusNormal"/>
        <w:jc w:val="both"/>
      </w:pPr>
      <w:r>
        <w:t xml:space="preserve">(в ред. Законов ХМАО - Югры от 25.06.2012 </w:t>
      </w:r>
      <w:hyperlink r:id="rId325" w:history="1">
        <w:r>
          <w:rPr>
            <w:color w:val="0000FF"/>
          </w:rPr>
          <w:t>N 72-оз</w:t>
        </w:r>
      </w:hyperlink>
      <w:r>
        <w:t xml:space="preserve">, от 29.05.2014 </w:t>
      </w:r>
      <w:hyperlink r:id="rId326" w:history="1">
        <w:r>
          <w:rPr>
            <w:color w:val="0000FF"/>
          </w:rPr>
          <w:t>N 47-оз</w:t>
        </w:r>
      </w:hyperlink>
      <w:r>
        <w:t xml:space="preserve">, от 25.12.2020 </w:t>
      </w:r>
      <w:hyperlink r:id="rId327" w:history="1">
        <w:r>
          <w:rPr>
            <w:color w:val="0000FF"/>
          </w:rPr>
          <w:t>N 129-оз</w:t>
        </w:r>
      </w:hyperlink>
      <w:r>
        <w:t>)</w:t>
      </w:r>
    </w:p>
    <w:p w:rsidR="00000F96" w:rsidRDefault="00000F96">
      <w:pPr>
        <w:pStyle w:val="ConsPlusNormal"/>
        <w:spacing w:before="220"/>
        <w:ind w:firstLine="540"/>
        <w:jc w:val="both"/>
      </w:pPr>
      <w:r>
        <w:t xml:space="preserve">10) подписи избирателей, собранные с нарушением требований, предусмотренных </w:t>
      </w:r>
      <w:hyperlink r:id="rId328" w:history="1">
        <w:r>
          <w:rPr>
            <w:color w:val="0000FF"/>
          </w:rPr>
          <w:t>пунктом 6 статьи 37</w:t>
        </w:r>
      </w:hyperlink>
      <w:r>
        <w:t xml:space="preserve"> Федерального закона;</w:t>
      </w:r>
    </w:p>
    <w:p w:rsidR="00000F96" w:rsidRDefault="00000F96">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r:id="rId329" w:history="1">
        <w:r>
          <w:rPr>
            <w:color w:val="0000FF"/>
          </w:rPr>
          <w:t>пунктом 3 статьи 38</w:t>
        </w:r>
      </w:hyperlink>
      <w:r>
        <w:t xml:space="preserve"> Федерального закона;</w:t>
      </w:r>
    </w:p>
    <w:p w:rsidR="00000F96" w:rsidRDefault="00000F96">
      <w:pPr>
        <w:pStyle w:val="ConsPlusNormal"/>
        <w:jc w:val="both"/>
      </w:pPr>
      <w:r>
        <w:t xml:space="preserve">(в ред. Законов ХМАО - Югры от 29.05.2014 </w:t>
      </w:r>
      <w:hyperlink r:id="rId330" w:history="1">
        <w:r>
          <w:rPr>
            <w:color w:val="0000FF"/>
          </w:rPr>
          <w:t>N 47-оз</w:t>
        </w:r>
      </w:hyperlink>
      <w:r>
        <w:t xml:space="preserve">, от 25.12.2020 </w:t>
      </w:r>
      <w:hyperlink r:id="rId331" w:history="1">
        <w:r>
          <w:rPr>
            <w:color w:val="0000FF"/>
          </w:rPr>
          <w:t>N 129-оз</w:t>
        </w:r>
      </w:hyperlink>
      <w:r>
        <w:t>)</w:t>
      </w:r>
    </w:p>
    <w:p w:rsidR="00000F96" w:rsidRDefault="00000F96">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000F96" w:rsidRDefault="00000F96">
      <w:pPr>
        <w:pStyle w:val="ConsPlusNormal"/>
        <w:jc w:val="both"/>
      </w:pPr>
      <w:r>
        <w:t xml:space="preserve">(в ред. Законов ХМАО - Югры от 25.06.2012 </w:t>
      </w:r>
      <w:hyperlink r:id="rId332" w:history="1">
        <w:r>
          <w:rPr>
            <w:color w:val="0000FF"/>
          </w:rPr>
          <w:t>N 72-оз</w:t>
        </w:r>
      </w:hyperlink>
      <w:r>
        <w:t xml:space="preserve">, от 29.05.2014 </w:t>
      </w:r>
      <w:hyperlink r:id="rId333" w:history="1">
        <w:r>
          <w:rPr>
            <w:color w:val="0000FF"/>
          </w:rPr>
          <w:t>N 47-оз</w:t>
        </w:r>
      </w:hyperlink>
      <w:r>
        <w:t xml:space="preserve">, от 27.06.2014 </w:t>
      </w:r>
      <w:hyperlink r:id="rId334" w:history="1">
        <w:r>
          <w:rPr>
            <w:color w:val="0000FF"/>
          </w:rPr>
          <w:t>N 55-оз</w:t>
        </w:r>
      </w:hyperlink>
      <w:r>
        <w:t xml:space="preserve">, от 16.04.2015 </w:t>
      </w:r>
      <w:hyperlink r:id="rId335" w:history="1">
        <w:r>
          <w:rPr>
            <w:color w:val="0000FF"/>
          </w:rPr>
          <w:t>N 43-оз</w:t>
        </w:r>
      </w:hyperlink>
      <w:r>
        <w:t>)</w:t>
      </w:r>
    </w:p>
    <w:p w:rsidR="00000F96" w:rsidRDefault="00000F96">
      <w:pPr>
        <w:pStyle w:val="ConsPlusNormal"/>
        <w:spacing w:before="220"/>
        <w:ind w:firstLine="540"/>
        <w:jc w:val="both"/>
      </w:pPr>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000F96" w:rsidRDefault="00000F96">
      <w:pPr>
        <w:pStyle w:val="ConsPlusNormal"/>
        <w:jc w:val="both"/>
      </w:pPr>
      <w:r>
        <w:t xml:space="preserve">(в ред. Законов ХМАО - Югры от 25.06.2012 </w:t>
      </w:r>
      <w:hyperlink r:id="rId336" w:history="1">
        <w:r>
          <w:rPr>
            <w:color w:val="0000FF"/>
          </w:rPr>
          <w:t>N 72-оз</w:t>
        </w:r>
      </w:hyperlink>
      <w:r>
        <w:t xml:space="preserve">, от 29.05.2014 </w:t>
      </w:r>
      <w:hyperlink r:id="rId337" w:history="1">
        <w:r>
          <w:rPr>
            <w:color w:val="0000FF"/>
          </w:rPr>
          <w:t>N 47-оз</w:t>
        </w:r>
      </w:hyperlink>
      <w:r>
        <w:t xml:space="preserve">, от 27.06.2014 </w:t>
      </w:r>
      <w:hyperlink r:id="rId338" w:history="1">
        <w:r>
          <w:rPr>
            <w:color w:val="0000FF"/>
          </w:rPr>
          <w:t>N 55-оз</w:t>
        </w:r>
      </w:hyperlink>
      <w:r>
        <w:t xml:space="preserve">, от 16.04.2015 </w:t>
      </w:r>
      <w:hyperlink r:id="rId339" w:history="1">
        <w:r>
          <w:rPr>
            <w:color w:val="0000FF"/>
          </w:rPr>
          <w:t>N 43-оз</w:t>
        </w:r>
      </w:hyperlink>
      <w:r>
        <w:t>)</w:t>
      </w:r>
    </w:p>
    <w:p w:rsidR="00000F96" w:rsidRDefault="00000F96">
      <w:pPr>
        <w:pStyle w:val="ConsPlusNormal"/>
        <w:jc w:val="both"/>
      </w:pPr>
    </w:p>
    <w:p w:rsidR="00000F96" w:rsidRDefault="00000F96">
      <w:pPr>
        <w:pStyle w:val="ConsPlusTitle"/>
        <w:ind w:firstLine="540"/>
        <w:jc w:val="both"/>
        <w:outlineLvl w:val="1"/>
      </w:pPr>
      <w:bookmarkStart w:id="23" w:name="P324"/>
      <w:bookmarkEnd w:id="23"/>
      <w:r>
        <w:t>Статья 8. Уполномоченные представители избирательного объединения, уполномоченные представители кандидатов, избирательного объединения, выдвинувшего список кандидатов, по финансовым вопросам</w:t>
      </w:r>
    </w:p>
    <w:p w:rsidR="00000F96" w:rsidRDefault="00000F96">
      <w:pPr>
        <w:pStyle w:val="ConsPlusNormal"/>
        <w:jc w:val="both"/>
      </w:pPr>
      <w:r>
        <w:t xml:space="preserve">(в ред. </w:t>
      </w:r>
      <w:hyperlink r:id="rId340" w:history="1">
        <w:r>
          <w:rPr>
            <w:color w:val="0000FF"/>
          </w:rPr>
          <w:t>Закона</w:t>
        </w:r>
      </w:hyperlink>
      <w:r>
        <w:t xml:space="preserve"> ХМАО - Югры от 16.04.2015 N 43-оз)</w:t>
      </w:r>
    </w:p>
    <w:p w:rsidR="00000F96" w:rsidRDefault="00000F96">
      <w:pPr>
        <w:pStyle w:val="ConsPlusNormal"/>
        <w:ind w:firstLine="540"/>
        <w:jc w:val="both"/>
      </w:pPr>
      <w:r>
        <w:t xml:space="preserve">(в ред. </w:t>
      </w:r>
      <w:hyperlink r:id="rId341" w:history="1">
        <w:r>
          <w:rPr>
            <w:color w:val="0000FF"/>
          </w:rPr>
          <w:t>Закона</w:t>
        </w:r>
      </w:hyperlink>
      <w:r>
        <w:t xml:space="preserve"> ХМАО - Югры от 27.06.2014 N 55-оз)</w:t>
      </w:r>
    </w:p>
    <w:p w:rsidR="00000F96" w:rsidRDefault="00000F96">
      <w:pPr>
        <w:pStyle w:val="ConsPlusNormal"/>
        <w:jc w:val="both"/>
      </w:pPr>
    </w:p>
    <w:p w:rsidR="00000F96" w:rsidRDefault="00000F96">
      <w:pPr>
        <w:pStyle w:val="ConsPlusNormal"/>
        <w:ind w:firstLine="540"/>
        <w:jc w:val="both"/>
      </w:pPr>
      <w:r>
        <w:t xml:space="preserve">1. Избирательное объединение, выдвинувшее кандидатов, список кандидатов, назначает не более десяти представителей, уполномоченных в соответствии с Федеральным </w:t>
      </w:r>
      <w:hyperlink r:id="rId342" w:history="1">
        <w:r>
          <w:rPr>
            <w:color w:val="0000FF"/>
          </w:rPr>
          <w:t>законом</w:t>
        </w:r>
      </w:hyperlink>
      <w:r>
        <w:t>,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000F96" w:rsidRDefault="00000F96">
      <w:pPr>
        <w:pStyle w:val="ConsPlusNormal"/>
        <w:jc w:val="both"/>
      </w:pPr>
      <w:r>
        <w:t xml:space="preserve">(в ред. </w:t>
      </w:r>
      <w:hyperlink r:id="rId343"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2. Кандидаты вправе, а избирательные объединения, выдвинувшие списки кандидатов, обязаны назначать уполномоченных представителей по финансовым вопросам.</w:t>
      </w:r>
    </w:p>
    <w:p w:rsidR="00000F96" w:rsidRDefault="00000F96">
      <w:pPr>
        <w:pStyle w:val="ConsPlusNormal"/>
        <w:jc w:val="both"/>
      </w:pPr>
      <w:r>
        <w:t xml:space="preserve">(п. 2 в ред. </w:t>
      </w:r>
      <w:hyperlink r:id="rId344" w:history="1">
        <w:r>
          <w:rPr>
            <w:color w:val="0000FF"/>
          </w:rPr>
          <w:t>Закона</w:t>
        </w:r>
      </w:hyperlink>
      <w:r>
        <w:t xml:space="preserve"> ХМАО - Югры от 16.04.2015 N 43-оз)</w:t>
      </w:r>
    </w:p>
    <w:p w:rsidR="00000F96" w:rsidRDefault="00000F96">
      <w:pPr>
        <w:pStyle w:val="ConsPlusNormal"/>
        <w:spacing w:before="220"/>
        <w:ind w:firstLine="540"/>
        <w:jc w:val="both"/>
      </w:pPr>
      <w:bookmarkStart w:id="24" w:name="P332"/>
      <w:bookmarkEnd w:id="24"/>
      <w:r>
        <w:t>3. В решении о назначении уполномоченного представителя избирательного объединения, уполномоченного представителя по финансовым вопросам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уполномоченного представителя по финансовым вопросам, а также его полномочия.</w:t>
      </w:r>
    </w:p>
    <w:p w:rsidR="00000F96" w:rsidRDefault="00000F96">
      <w:pPr>
        <w:pStyle w:val="ConsPlusNormal"/>
        <w:jc w:val="both"/>
      </w:pPr>
      <w:r>
        <w:lastRenderedPageBreak/>
        <w:t xml:space="preserve">(в ред. </w:t>
      </w:r>
      <w:hyperlink r:id="rId345"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При назначении уполномоченного представителя по финансовым вопросам кандидат, избирательное объединение передают ему следующие полномочия:</w:t>
      </w:r>
    </w:p>
    <w:p w:rsidR="00000F96" w:rsidRDefault="00000F96">
      <w:pPr>
        <w:pStyle w:val="ConsPlusNormal"/>
        <w:jc w:val="both"/>
      </w:pPr>
      <w:r>
        <w:t xml:space="preserve">(абзац введен </w:t>
      </w:r>
      <w:hyperlink r:id="rId346"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открытие и закрытие специального избирательного счета;</w:t>
      </w:r>
    </w:p>
    <w:p w:rsidR="00000F96" w:rsidRDefault="00000F96">
      <w:pPr>
        <w:pStyle w:val="ConsPlusNormal"/>
        <w:jc w:val="both"/>
      </w:pPr>
      <w:r>
        <w:t xml:space="preserve">(абзац введен </w:t>
      </w:r>
      <w:hyperlink r:id="rId347"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распоряжение денежными средствами, находящимися на специальном избирательном счете избирательного фонда, включая выдачу поручений о перечислении средств (о выдаче наличными), возврат средств гражданам и юридическим лицам, их направившим, а также пропорциональное распределение остатков денежных средств;</w:t>
      </w:r>
    </w:p>
    <w:p w:rsidR="00000F96" w:rsidRDefault="00000F96">
      <w:pPr>
        <w:pStyle w:val="ConsPlusNormal"/>
        <w:jc w:val="both"/>
      </w:pPr>
      <w:r>
        <w:t xml:space="preserve">(абзац введен </w:t>
      </w:r>
      <w:hyperlink r:id="rId348"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учет денежных средств избирательного фонда, включая получение в уполномоченном филиале публичного акционерного общества "Сбербанк России" (другой кредитной организации) выписок по специальному избирательному счету и первичных финансовых документов;</w:t>
      </w:r>
    </w:p>
    <w:p w:rsidR="00000F96" w:rsidRDefault="00000F96">
      <w:pPr>
        <w:pStyle w:val="ConsPlusNormal"/>
        <w:jc w:val="both"/>
      </w:pPr>
      <w:r>
        <w:t xml:space="preserve">(абзац введен </w:t>
      </w:r>
      <w:hyperlink r:id="rId349"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контроль за поступлением и расходованием денежных средств избирательного фонда, возврат (перечисление в доход бюджета муниципального образования) пожертвований, поступивших с нарушением установленного порядка;</w:t>
      </w:r>
    </w:p>
    <w:p w:rsidR="00000F96" w:rsidRDefault="00000F96">
      <w:pPr>
        <w:pStyle w:val="ConsPlusNormal"/>
        <w:jc w:val="both"/>
      </w:pPr>
      <w:r>
        <w:t xml:space="preserve">(абзац введен </w:t>
      </w:r>
      <w:hyperlink r:id="rId350"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право подписи финансовых документов, в том числе первичных учетных и платежных расчетных документов, контроль за их своевременным и надлежащим оформлением, а также законностью совершаемых финансовых операций;</w:t>
      </w:r>
    </w:p>
    <w:p w:rsidR="00000F96" w:rsidRDefault="00000F96">
      <w:pPr>
        <w:pStyle w:val="ConsPlusNormal"/>
        <w:jc w:val="both"/>
      </w:pPr>
      <w:r>
        <w:t xml:space="preserve">(абзац введен </w:t>
      </w:r>
      <w:hyperlink r:id="rId351"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право составления, подписи и представления предусмотренных настоящим Законом финансовых отчетов;</w:t>
      </w:r>
    </w:p>
    <w:p w:rsidR="00000F96" w:rsidRDefault="00000F96">
      <w:pPr>
        <w:pStyle w:val="ConsPlusNormal"/>
        <w:jc w:val="both"/>
      </w:pPr>
      <w:r>
        <w:t xml:space="preserve">(абзац введен </w:t>
      </w:r>
      <w:hyperlink r:id="rId352"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заключение и расторжение договоров, связанных с участием кандидатов, избирательных объединений в избирательной кампании, с юридическими и физическими лицами, в том числе заключение договоров о предоставлении бесплатного эфирного времени и бесплатной печатной площади.</w:t>
      </w:r>
    </w:p>
    <w:p w:rsidR="00000F96" w:rsidRDefault="00000F96">
      <w:pPr>
        <w:pStyle w:val="ConsPlusNormal"/>
        <w:jc w:val="both"/>
      </w:pPr>
      <w:r>
        <w:t xml:space="preserve">(абзац введен </w:t>
      </w:r>
      <w:hyperlink r:id="rId353"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Кандидат, избирательное объединение вправе передать своему уполномоченному представителю по финансовым вопросам иные полномочия.</w:t>
      </w:r>
    </w:p>
    <w:p w:rsidR="00000F96" w:rsidRDefault="00000F96">
      <w:pPr>
        <w:pStyle w:val="ConsPlusNormal"/>
        <w:jc w:val="both"/>
      </w:pPr>
      <w:r>
        <w:t xml:space="preserve">(абзац введен </w:t>
      </w:r>
      <w:hyperlink r:id="rId354"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4. Утратил силу. - </w:t>
      </w:r>
      <w:hyperlink r:id="rId355" w:history="1">
        <w:r>
          <w:rPr>
            <w:color w:val="0000FF"/>
          </w:rPr>
          <w:t>Закон</w:t>
        </w:r>
      </w:hyperlink>
      <w:r>
        <w:t xml:space="preserve"> ХМАО - Югры от 19.04.2021 N 34-оз.</w:t>
      </w:r>
    </w:p>
    <w:p w:rsidR="00000F96" w:rsidRDefault="00000F96">
      <w:pPr>
        <w:pStyle w:val="ConsPlusNormal"/>
        <w:spacing w:before="220"/>
        <w:ind w:firstLine="540"/>
        <w:jc w:val="both"/>
      </w:pPr>
      <w:r>
        <w:t>5. К решению о назначении уполномоченных представителей прилагается письменное заявление о согласии быть уполномоченным представителем каждого из перечисленных в данном решении лиц.</w:t>
      </w:r>
    </w:p>
    <w:p w:rsidR="00000F96" w:rsidRDefault="00000F96">
      <w:pPr>
        <w:pStyle w:val="ConsPlusNormal"/>
        <w:spacing w:before="220"/>
        <w:ind w:firstLine="540"/>
        <w:jc w:val="both"/>
      </w:pPr>
      <w:r>
        <w:t>6. Регистрация уполномоченных представителей по финансовым вопросам осуществляется избирательной комиссией муниципального образования (окружной избирательной комиссией) в течение трех дней после поступления в комиссию решения кандидата, избирательного объединения, выдвинувшего список кандидатов, о назначении уполномоченного представителя по финансовым вопросам, иных необходимых в соответствии с настоящей статьей документов, а также копии нотариально заверенной доверенности.</w:t>
      </w:r>
    </w:p>
    <w:p w:rsidR="00000F96" w:rsidRDefault="00000F96">
      <w:pPr>
        <w:pStyle w:val="ConsPlusNormal"/>
        <w:jc w:val="both"/>
      </w:pPr>
      <w:r>
        <w:lastRenderedPageBreak/>
        <w:t xml:space="preserve">(п. 6 в ред. </w:t>
      </w:r>
      <w:hyperlink r:id="rId356"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7. Списки уполномоченных представителей избирательных объединений, уполномоченных представителей по финансовым вопросам представляются в избирательную комиссию муниципального образования (окружную избирательную комиссию) одновременно с решением об их назначении на бумажном носителе и в машиночитаемом виде по установленной избирательной комиссией муниципального образования форме.</w:t>
      </w:r>
    </w:p>
    <w:p w:rsidR="00000F96" w:rsidRDefault="00000F96">
      <w:pPr>
        <w:pStyle w:val="ConsPlusNormal"/>
        <w:jc w:val="both"/>
      </w:pPr>
      <w:r>
        <w:t xml:space="preserve">(в ред. Законов ХМАО - Югры от 16.04.2015 </w:t>
      </w:r>
      <w:hyperlink r:id="rId357" w:history="1">
        <w:r>
          <w:rPr>
            <w:color w:val="0000FF"/>
          </w:rPr>
          <w:t>N 43-оз</w:t>
        </w:r>
      </w:hyperlink>
      <w:r>
        <w:t xml:space="preserve">, от 27.04.2016 </w:t>
      </w:r>
      <w:hyperlink r:id="rId358" w:history="1">
        <w:r>
          <w:rPr>
            <w:color w:val="0000FF"/>
          </w:rPr>
          <w:t>N 38-оз</w:t>
        </w:r>
      </w:hyperlink>
      <w:r>
        <w:t>)</w:t>
      </w:r>
    </w:p>
    <w:p w:rsidR="00000F96" w:rsidRDefault="00000F96">
      <w:pPr>
        <w:pStyle w:val="ConsPlusNormal"/>
        <w:spacing w:before="220"/>
        <w:ind w:firstLine="540"/>
        <w:jc w:val="both"/>
      </w:pPr>
      <w:r>
        <w:t xml:space="preserve">8. В списках указываются сведения об уполномоченных представителях избирательных объединений, уполномоченных представителях по финансовым вопросам, предусмотренные </w:t>
      </w:r>
      <w:hyperlink w:anchor="P332" w:history="1">
        <w:r>
          <w:rPr>
            <w:color w:val="0000FF"/>
          </w:rPr>
          <w:t>пунктом 3</w:t>
        </w:r>
      </w:hyperlink>
      <w:r>
        <w:t xml:space="preserve"> настоящей статьи, а также номер телефона каждого из них,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w:t>
      </w:r>
    </w:p>
    <w:p w:rsidR="00000F96" w:rsidRDefault="00000F96">
      <w:pPr>
        <w:pStyle w:val="ConsPlusNormal"/>
        <w:jc w:val="both"/>
      </w:pPr>
      <w:r>
        <w:t xml:space="preserve">(п. 8 в ред. </w:t>
      </w:r>
      <w:hyperlink r:id="rId359"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9. Кандидат вправе в любое время прекратить полномочия назначенного им уполномоченного представителя по финансовым вопросам, представив соответствующее решение в окружную избирательную комиссию.</w:t>
      </w:r>
    </w:p>
    <w:p w:rsidR="00000F96" w:rsidRDefault="00000F96">
      <w:pPr>
        <w:pStyle w:val="ConsPlusNormal"/>
        <w:spacing w:before="220"/>
        <w:ind w:firstLine="540"/>
        <w:jc w:val="both"/>
      </w:pPr>
      <w:r>
        <w:t>10. Избирательное объединение по решению его уполномоченного на то органа вправе в любое время прекратить полномочия назначенных им уполномоченного представителя, уполномоченного представителя по финансовым вопросам, представив соответствующее решение в избирательную комиссию муниципального образования.</w:t>
      </w:r>
    </w:p>
    <w:p w:rsidR="00000F96" w:rsidRDefault="00000F96">
      <w:pPr>
        <w:pStyle w:val="ConsPlusNormal"/>
        <w:jc w:val="both"/>
      </w:pPr>
      <w:r>
        <w:t xml:space="preserve">(в ред. </w:t>
      </w:r>
      <w:hyperlink r:id="rId360" w:history="1">
        <w:r>
          <w:rPr>
            <w:color w:val="0000FF"/>
          </w:rPr>
          <w:t>Закона</w:t>
        </w:r>
      </w:hyperlink>
      <w:r>
        <w:t xml:space="preserve"> ХМАО - Югры от 16.04.2015 N 43-оз)</w:t>
      </w:r>
    </w:p>
    <w:p w:rsidR="00000F96" w:rsidRDefault="00000F96">
      <w:pPr>
        <w:pStyle w:val="ConsPlusNormal"/>
        <w:jc w:val="both"/>
      </w:pPr>
    </w:p>
    <w:p w:rsidR="00000F96" w:rsidRDefault="00000F96">
      <w:pPr>
        <w:pStyle w:val="ConsPlusTitle"/>
        <w:ind w:firstLine="540"/>
        <w:jc w:val="both"/>
        <w:outlineLvl w:val="1"/>
      </w:pPr>
      <w:r>
        <w:t>Статья 9. Регистрация кандидата, списка кандидатов</w:t>
      </w:r>
    </w:p>
    <w:p w:rsidR="00000F96" w:rsidRDefault="00000F96">
      <w:pPr>
        <w:pStyle w:val="ConsPlusNormal"/>
        <w:jc w:val="both"/>
      </w:pPr>
      <w:r>
        <w:t xml:space="preserve">(в ред. </w:t>
      </w:r>
      <w:hyperlink r:id="rId361" w:history="1">
        <w:r>
          <w:rPr>
            <w:color w:val="0000FF"/>
          </w:rPr>
          <w:t>Закона</w:t>
        </w:r>
      </w:hyperlink>
      <w:r>
        <w:t xml:space="preserve"> ХМАО - Югры от 16.04.2015 N 43-оз)</w:t>
      </w:r>
    </w:p>
    <w:p w:rsidR="00000F96" w:rsidRDefault="00000F96">
      <w:pPr>
        <w:pStyle w:val="ConsPlusNormal"/>
        <w:ind w:firstLine="540"/>
        <w:jc w:val="both"/>
      </w:pPr>
      <w:r>
        <w:t xml:space="preserve">(в ред. </w:t>
      </w:r>
      <w:hyperlink r:id="rId362" w:history="1">
        <w:r>
          <w:rPr>
            <w:color w:val="0000FF"/>
          </w:rPr>
          <w:t>Закона</w:t>
        </w:r>
      </w:hyperlink>
      <w:r>
        <w:t xml:space="preserve"> ХМАО - Югры от 27.06.2014 N 55-оз)</w:t>
      </w:r>
    </w:p>
    <w:p w:rsidR="00000F96" w:rsidRDefault="00000F96">
      <w:pPr>
        <w:pStyle w:val="ConsPlusNormal"/>
        <w:jc w:val="both"/>
      </w:pPr>
    </w:p>
    <w:p w:rsidR="00000F96" w:rsidRDefault="00000F96">
      <w:pPr>
        <w:pStyle w:val="ConsPlusNormal"/>
        <w:ind w:firstLine="540"/>
        <w:jc w:val="both"/>
      </w:pPr>
      <w:r>
        <w:t xml:space="preserve">1. Соответствующая избирательная комиссия в течение десяти дней со дня приема документов, необходимых для регистрации кандидата, списка кандидатов, обязана принять решение о регистрации кандидата, списка кандидатов либо мотивированное решение об отказе в регистрации по основаниям, предусмотренным </w:t>
      </w:r>
      <w:hyperlink r:id="rId363" w:history="1">
        <w:r>
          <w:rPr>
            <w:color w:val="0000FF"/>
          </w:rPr>
          <w:t>пунктами 24</w:t>
        </w:r>
      </w:hyperlink>
      <w:r>
        <w:t xml:space="preserve"> и </w:t>
      </w:r>
      <w:hyperlink r:id="rId364" w:history="1">
        <w:r>
          <w:rPr>
            <w:color w:val="0000FF"/>
          </w:rPr>
          <w:t>25 статьи 38</w:t>
        </w:r>
      </w:hyperlink>
      <w:r>
        <w:t xml:space="preserve"> Федерального закона.</w:t>
      </w:r>
    </w:p>
    <w:p w:rsidR="00000F96" w:rsidRDefault="00000F96">
      <w:pPr>
        <w:pStyle w:val="ConsPlusNormal"/>
        <w:jc w:val="both"/>
      </w:pPr>
      <w:r>
        <w:t xml:space="preserve">(в ред. </w:t>
      </w:r>
      <w:hyperlink r:id="rId365"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2. Регистрация кандидата осуществляется окружной избирательной комиссией, а регистрация списка кандидатов - избирательной комиссией муниципального образования при наличии документов, указанных в </w:t>
      </w:r>
      <w:hyperlink r:id="rId366" w:history="1">
        <w:r>
          <w:rPr>
            <w:color w:val="0000FF"/>
          </w:rPr>
          <w:t>пунктах 2</w:t>
        </w:r>
      </w:hyperlink>
      <w:r>
        <w:t xml:space="preserve">, </w:t>
      </w:r>
      <w:hyperlink r:id="rId367" w:history="1">
        <w:r>
          <w:rPr>
            <w:color w:val="0000FF"/>
          </w:rPr>
          <w:t>2.2</w:t>
        </w:r>
      </w:hyperlink>
      <w:r>
        <w:t xml:space="preserve"> и </w:t>
      </w:r>
      <w:hyperlink r:id="rId368" w:history="1">
        <w:r>
          <w:rPr>
            <w:color w:val="0000FF"/>
          </w:rPr>
          <w:t>3 статьи 33</w:t>
        </w:r>
      </w:hyperlink>
      <w:r>
        <w:t xml:space="preserve">, </w:t>
      </w:r>
      <w:hyperlink r:id="rId369" w:history="1">
        <w:r>
          <w:rPr>
            <w:color w:val="0000FF"/>
          </w:rPr>
          <w:t>статье 35</w:t>
        </w:r>
      </w:hyperlink>
      <w:r>
        <w:t xml:space="preserve"> Федерального закона, </w:t>
      </w:r>
      <w:hyperlink w:anchor="P129" w:history="1">
        <w:r>
          <w:rPr>
            <w:color w:val="0000FF"/>
          </w:rPr>
          <w:t>статьях 4</w:t>
        </w:r>
      </w:hyperlink>
      <w:r>
        <w:t xml:space="preserve"> - </w:t>
      </w:r>
      <w:hyperlink w:anchor="P249" w:history="1">
        <w:r>
          <w:rPr>
            <w:color w:val="0000FF"/>
          </w:rPr>
          <w:t>6</w:t>
        </w:r>
      </w:hyperlink>
      <w:r>
        <w:t xml:space="preserve"> и </w:t>
      </w:r>
      <w:hyperlink w:anchor="P324" w:history="1">
        <w:r>
          <w:rPr>
            <w:color w:val="0000FF"/>
          </w:rPr>
          <w:t>8</w:t>
        </w:r>
      </w:hyperlink>
      <w:r>
        <w:t xml:space="preserve"> настоящего Закона, а также при наличии необходимого количества подписей,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370" w:history="1">
        <w:r>
          <w:rPr>
            <w:color w:val="0000FF"/>
          </w:rPr>
          <w:t>пунктов 3</w:t>
        </w:r>
      </w:hyperlink>
      <w:r>
        <w:t xml:space="preserve">, </w:t>
      </w:r>
      <w:hyperlink r:id="rId371" w:history="1">
        <w:r>
          <w:rPr>
            <w:color w:val="0000FF"/>
          </w:rPr>
          <w:t>4</w:t>
        </w:r>
      </w:hyperlink>
      <w:r>
        <w:t xml:space="preserve">, </w:t>
      </w:r>
      <w:hyperlink r:id="rId372" w:history="1">
        <w:r>
          <w:rPr>
            <w:color w:val="0000FF"/>
          </w:rPr>
          <w:t>6</w:t>
        </w:r>
      </w:hyperlink>
      <w:r>
        <w:t xml:space="preserve"> и </w:t>
      </w:r>
      <w:hyperlink r:id="rId373" w:history="1">
        <w:r>
          <w:rPr>
            <w:color w:val="0000FF"/>
          </w:rPr>
          <w:t>7 статьи 35.1</w:t>
        </w:r>
      </w:hyperlink>
      <w:r>
        <w:t xml:space="preserve"> Федерального закона.</w:t>
      </w:r>
    </w:p>
    <w:p w:rsidR="00000F96" w:rsidRDefault="00000F96">
      <w:pPr>
        <w:pStyle w:val="ConsPlusNormal"/>
        <w:jc w:val="both"/>
      </w:pPr>
      <w:r>
        <w:t xml:space="preserve">(в ред. </w:t>
      </w:r>
      <w:hyperlink r:id="rId374"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3. Решение о регистрации кандидата, списка кандидатов принимается соответствующей избирательной комиссией на основании документов, представленных для их выдвижения, регистрации, а также документов, представленных на основании </w:t>
      </w:r>
      <w:hyperlink r:id="rId375" w:history="1">
        <w:r>
          <w:rPr>
            <w:color w:val="0000FF"/>
          </w:rPr>
          <w:t>пункта 1.1 статьи 38</w:t>
        </w:r>
      </w:hyperlink>
      <w:r>
        <w:t xml:space="preserve"> Федерального закона.</w:t>
      </w:r>
    </w:p>
    <w:p w:rsidR="00000F96" w:rsidRDefault="00000F96">
      <w:pPr>
        <w:pStyle w:val="ConsPlusNormal"/>
        <w:jc w:val="both"/>
      </w:pPr>
      <w:r>
        <w:t xml:space="preserve">(п. 3 в ред. </w:t>
      </w:r>
      <w:hyperlink r:id="rId376"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4. Утратил силу. - </w:t>
      </w:r>
      <w:hyperlink r:id="rId377" w:history="1">
        <w:r>
          <w:rPr>
            <w:color w:val="0000FF"/>
          </w:rPr>
          <w:t>Закон</w:t>
        </w:r>
      </w:hyperlink>
      <w:r>
        <w:t xml:space="preserve"> ХМАО - Югры от 27.04.2016 N 38-оз.</w:t>
      </w:r>
    </w:p>
    <w:p w:rsidR="00000F96" w:rsidRDefault="00000F96">
      <w:pPr>
        <w:pStyle w:val="ConsPlusNormal"/>
        <w:spacing w:before="220"/>
        <w:ind w:firstLine="540"/>
        <w:jc w:val="both"/>
      </w:pPr>
      <w:r>
        <w:t>5. В решении о регистрации кандидата, списка кандидатов указываются дата и время регистрации.</w:t>
      </w:r>
    </w:p>
    <w:p w:rsidR="00000F96" w:rsidRDefault="00000F96">
      <w:pPr>
        <w:pStyle w:val="ConsPlusNormal"/>
        <w:jc w:val="both"/>
      </w:pPr>
      <w:r>
        <w:lastRenderedPageBreak/>
        <w:t xml:space="preserve">(в ред. </w:t>
      </w:r>
      <w:hyperlink r:id="rId378"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6. В случае принятия решения об отказе в регистрации кандидата, списка кандидатов, исключении кандидата из списка кандидатов соответствующая избирательная комиссия обязана в течение суток с момента принятия данного решения выдать кандидату, уполномоченному представителю избирательного объединения, выдвинувшего кандидата, список кандидатов, копию решения с изложением оснований отказа, исключения из списка кандидатов.</w:t>
      </w:r>
    </w:p>
    <w:p w:rsidR="00000F96" w:rsidRDefault="00000F96">
      <w:pPr>
        <w:pStyle w:val="ConsPlusNormal"/>
        <w:jc w:val="both"/>
      </w:pPr>
      <w:r>
        <w:t xml:space="preserve">(п. 6 в ред. </w:t>
      </w:r>
      <w:hyperlink r:id="rId379"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7. В случае отказа в регистрации кандидата, списка кандидатов повторное выдвижение кандидата, списка кандидатов на тех же выборах возможно при соблюдении порядка и сроков, установленных Федеральным </w:t>
      </w:r>
      <w:hyperlink r:id="rId380" w:history="1">
        <w:r>
          <w:rPr>
            <w:color w:val="0000FF"/>
          </w:rPr>
          <w:t>законом</w:t>
        </w:r>
      </w:hyperlink>
      <w:r>
        <w:t xml:space="preserve"> и настоящим Законом.</w:t>
      </w:r>
    </w:p>
    <w:p w:rsidR="00000F96" w:rsidRDefault="00000F96">
      <w:pPr>
        <w:pStyle w:val="ConsPlusNormal"/>
        <w:jc w:val="both"/>
      </w:pPr>
      <w:r>
        <w:t xml:space="preserve">(в ред. </w:t>
      </w:r>
      <w:hyperlink r:id="rId381"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8. В случае обнаружения признаков нарушения законодательства Российской Федерации, автономного округа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виновных лиц к ответственности.</w:t>
      </w:r>
    </w:p>
    <w:p w:rsidR="00000F96" w:rsidRDefault="00000F96">
      <w:pPr>
        <w:pStyle w:val="ConsPlusNormal"/>
        <w:spacing w:before="220"/>
        <w:ind w:firstLine="540"/>
        <w:jc w:val="both"/>
      </w:pPr>
      <w:r>
        <w:t>9. После регистрации кандидата, списка кандидатов соответствующий кандидат, кандидат, включенный в указанный список, приобретают статус зарегистрированного кандидата.</w:t>
      </w:r>
    </w:p>
    <w:p w:rsidR="00000F96" w:rsidRDefault="00000F96">
      <w:pPr>
        <w:pStyle w:val="ConsPlusNormal"/>
        <w:jc w:val="both"/>
      </w:pPr>
      <w:r>
        <w:t xml:space="preserve">(п. 9 в ред. </w:t>
      </w:r>
      <w:hyperlink r:id="rId382"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10. Каждому зарегистрированному кандидату выдается удостоверение по форме, установленной избирательной комиссией муниципального образования.</w:t>
      </w:r>
    </w:p>
    <w:p w:rsidR="00000F96" w:rsidRDefault="00000F96">
      <w:pPr>
        <w:pStyle w:val="ConsPlusNormal"/>
        <w:spacing w:before="220"/>
        <w:ind w:firstLine="540"/>
        <w:jc w:val="both"/>
      </w:pPr>
      <w:r>
        <w:t>11. Перечень зарегистрированных кандидатов, списков кандидатов вместе со сведениями о включенных в них зарегистрированных кандидатах передается соответствующей избирательной комиссией представителям средств массовой информации не позднее чем через пять дней после регистрации указанных кандидатов, списков кандидатов.</w:t>
      </w:r>
    </w:p>
    <w:p w:rsidR="00000F96" w:rsidRDefault="00000F96">
      <w:pPr>
        <w:pStyle w:val="ConsPlusNormal"/>
        <w:jc w:val="both"/>
      </w:pPr>
      <w:r>
        <w:t xml:space="preserve">(п. 11 в ред. </w:t>
      </w:r>
      <w:hyperlink r:id="rId383"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00F96" w:rsidRDefault="00000F96">
      <w:pPr>
        <w:pStyle w:val="ConsPlusNormal"/>
        <w:jc w:val="both"/>
      </w:pPr>
      <w:r>
        <w:t xml:space="preserve">(п. 11.1 введен </w:t>
      </w:r>
      <w:hyperlink r:id="rId384"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12.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000F96" w:rsidRDefault="00000F96">
      <w:pPr>
        <w:pStyle w:val="ConsPlusNormal"/>
        <w:spacing w:before="220"/>
        <w:ind w:firstLine="540"/>
        <w:jc w:val="both"/>
      </w:pPr>
      <w:r>
        <w:t>13. Если ко дню голосования в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одномандатном (многомандатном) избирательном округе не будет ни одного зарегистрированного кандидата, либо если в едином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000F96" w:rsidRDefault="00000F96">
      <w:pPr>
        <w:pStyle w:val="ConsPlusNormal"/>
        <w:jc w:val="both"/>
      </w:pPr>
      <w:r>
        <w:t xml:space="preserve">(п. 13 в ред. </w:t>
      </w:r>
      <w:hyperlink r:id="rId385"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13.1. В случае необходимости дополнительного выдвижения кандидатов, списка кандидатов </w:t>
      </w:r>
      <w:r>
        <w:lastRenderedPageBreak/>
        <w:t xml:space="preserve">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386" w:history="1">
        <w:r>
          <w:rPr>
            <w:color w:val="0000FF"/>
          </w:rPr>
          <w:t>пункта 3</w:t>
        </w:r>
      </w:hyperlink>
      <w:r>
        <w:t xml:space="preserve"> или </w:t>
      </w:r>
      <w:hyperlink r:id="rId387" w:history="1">
        <w:r>
          <w:rPr>
            <w:color w:val="0000FF"/>
          </w:rPr>
          <w:t>4 статьи 76</w:t>
        </w:r>
      </w:hyperlink>
      <w:r>
        <w:t xml:space="preserve">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000F96" w:rsidRDefault="00000F96">
      <w:pPr>
        <w:pStyle w:val="ConsPlusNormal"/>
        <w:jc w:val="both"/>
      </w:pPr>
      <w:r>
        <w:t xml:space="preserve">(п. 13.1 введен </w:t>
      </w:r>
      <w:hyperlink r:id="rId388"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13.2.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предусмотренную </w:t>
      </w:r>
      <w:hyperlink r:id="rId389" w:history="1">
        <w:r>
          <w:rPr>
            <w:color w:val="0000FF"/>
          </w:rPr>
          <w:t>Конституцией</w:t>
        </w:r>
      </w:hyperlink>
      <w:r>
        <w:t xml:space="preserve"> Российской Федерации, </w:t>
      </w:r>
      <w:hyperlink r:id="rId390" w:history="1">
        <w:r>
          <w:rPr>
            <w:color w:val="0000FF"/>
          </w:rPr>
          <w:t>Уставом</w:t>
        </w:r>
      </w:hyperlink>
      <w:r>
        <w:t xml:space="preserve"> (Основным законом) Ханты-Мансийского автономного округа - Югры,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000F96" w:rsidRDefault="00000F96">
      <w:pPr>
        <w:pStyle w:val="ConsPlusNormal"/>
        <w:jc w:val="both"/>
      </w:pPr>
      <w:r>
        <w:t xml:space="preserve">(п. 13.2 введен </w:t>
      </w:r>
      <w:hyperlink r:id="rId391"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14. Если ко дню голосования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000F96" w:rsidRDefault="00000F96">
      <w:pPr>
        <w:pStyle w:val="ConsPlusNormal"/>
        <w:spacing w:before="220"/>
        <w:ind w:firstLine="540"/>
        <w:jc w:val="both"/>
      </w:pPr>
      <w:r>
        <w:t>15. Кандидат, выдвинутый по одномандатному (многомандатному) избирательному округу, вправе назначить до 20 доверенных лиц.</w:t>
      </w:r>
    </w:p>
    <w:p w:rsidR="00000F96" w:rsidRDefault="00000F96">
      <w:pPr>
        <w:pStyle w:val="ConsPlusNormal"/>
        <w:spacing w:before="220"/>
        <w:ind w:firstLine="540"/>
        <w:jc w:val="both"/>
      </w:pPr>
      <w:r>
        <w:t>16. Избирательное объединение, выдвинувшее список кандидатов, вправе назначить до 30 доверенных лиц.</w:t>
      </w:r>
    </w:p>
    <w:p w:rsidR="00000F96" w:rsidRDefault="00000F96">
      <w:pPr>
        <w:pStyle w:val="ConsPlusNormal"/>
        <w:jc w:val="both"/>
      </w:pPr>
      <w:r>
        <w:t xml:space="preserve">(п. 16 введен </w:t>
      </w:r>
      <w:hyperlink r:id="rId392" w:history="1">
        <w:r>
          <w:rPr>
            <w:color w:val="0000FF"/>
          </w:rPr>
          <w:t>Законом</w:t>
        </w:r>
      </w:hyperlink>
      <w:r>
        <w:t xml:space="preserve"> ХМАО - Югры от 16.04.2015 N 43-оз)</w:t>
      </w:r>
    </w:p>
    <w:p w:rsidR="00000F96" w:rsidRDefault="00000F96">
      <w:pPr>
        <w:pStyle w:val="ConsPlusNormal"/>
        <w:jc w:val="both"/>
      </w:pPr>
    </w:p>
    <w:p w:rsidR="00000F96" w:rsidRDefault="00000F96">
      <w:pPr>
        <w:pStyle w:val="ConsPlusTitle"/>
        <w:ind w:firstLine="540"/>
        <w:jc w:val="both"/>
        <w:outlineLvl w:val="1"/>
      </w:pPr>
      <w:r>
        <w:t>Статья 9.1. Регистрация (учет) избирателей</w:t>
      </w:r>
    </w:p>
    <w:p w:rsidR="00000F96" w:rsidRDefault="00000F96">
      <w:pPr>
        <w:pStyle w:val="ConsPlusNormal"/>
        <w:ind w:firstLine="540"/>
        <w:jc w:val="both"/>
      </w:pPr>
      <w:r>
        <w:t xml:space="preserve">(введена </w:t>
      </w:r>
      <w:hyperlink r:id="rId393"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1. Регистрации (учету) подлежат все избиратели.</w:t>
      </w:r>
    </w:p>
    <w:p w:rsidR="00000F96" w:rsidRDefault="00000F96">
      <w:pPr>
        <w:pStyle w:val="ConsPlusNormal"/>
        <w:spacing w:before="220"/>
        <w:ind w:firstLine="540"/>
        <w:jc w:val="both"/>
      </w:pPr>
      <w:r>
        <w:t xml:space="preserve">2. Регистрация (учет) избирателей осуществляется в порядке, установленном </w:t>
      </w:r>
      <w:hyperlink r:id="rId394" w:history="1">
        <w:r>
          <w:rPr>
            <w:color w:val="0000FF"/>
          </w:rPr>
          <w:t>статьей 16</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Статья 10. Списки избирателей</w:t>
      </w:r>
    </w:p>
    <w:p w:rsidR="00000F96" w:rsidRDefault="00000F96">
      <w:pPr>
        <w:pStyle w:val="ConsPlusNormal"/>
        <w:ind w:firstLine="540"/>
        <w:jc w:val="both"/>
      </w:pPr>
      <w:r>
        <w:t xml:space="preserve">(в ред. </w:t>
      </w:r>
      <w:hyperlink r:id="rId395" w:history="1">
        <w:r>
          <w:rPr>
            <w:color w:val="0000FF"/>
          </w:rPr>
          <w:t>Закона</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396" w:history="1">
        <w:r>
          <w:rPr>
            <w:color w:val="0000FF"/>
          </w:rPr>
          <w:t>законом</w:t>
        </w:r>
      </w:hyperlink>
      <w:r>
        <w:t>.</w:t>
      </w:r>
    </w:p>
    <w:p w:rsidR="00000F96" w:rsidRDefault="00000F96">
      <w:pPr>
        <w:pStyle w:val="ConsPlusNormal"/>
        <w:spacing w:before="220"/>
        <w:ind w:firstLine="540"/>
        <w:jc w:val="both"/>
      </w:pPr>
      <w:r>
        <w:t xml:space="preserve">2. В соответствии с Федеральным </w:t>
      </w:r>
      <w:hyperlink r:id="rId397"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w:t>
      </w:r>
      <w:r>
        <w:lastRenderedPageBreak/>
        <w:t>Федерации.</w:t>
      </w:r>
    </w:p>
    <w:p w:rsidR="00000F96" w:rsidRDefault="00000F96">
      <w:pPr>
        <w:pStyle w:val="ConsPlusNormal"/>
        <w:jc w:val="both"/>
      </w:pPr>
      <w:r>
        <w:t xml:space="preserve">(в ред. </w:t>
      </w:r>
      <w:hyperlink r:id="rId398" w:history="1">
        <w:r>
          <w:rPr>
            <w:color w:val="0000FF"/>
          </w:rPr>
          <w:t>Закона</w:t>
        </w:r>
      </w:hyperlink>
      <w:r>
        <w:t xml:space="preserve"> ХМАО - Югры от 17.10.2018 N 73-оз)</w:t>
      </w:r>
    </w:p>
    <w:p w:rsidR="00000F96" w:rsidRDefault="00000F96">
      <w:pPr>
        <w:pStyle w:val="ConsPlusNormal"/>
        <w:spacing w:before="220"/>
        <w:ind w:firstLine="540"/>
        <w:jc w:val="both"/>
      </w:pPr>
      <w:r>
        <w:t>3. Лица, имеющие регистрацию по месту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а также лица, работающие вахтовым методом,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(первого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000F96" w:rsidRDefault="00000F96">
      <w:pPr>
        <w:pStyle w:val="ConsPlusNormal"/>
        <w:jc w:val="both"/>
      </w:pPr>
      <w:r>
        <w:t xml:space="preserve">(в ред. Законов ХМАО - Югры от 18.10.2019 </w:t>
      </w:r>
      <w:hyperlink r:id="rId399" w:history="1">
        <w:r>
          <w:rPr>
            <w:color w:val="0000FF"/>
          </w:rPr>
          <w:t>N 59-оз</w:t>
        </w:r>
      </w:hyperlink>
      <w:r>
        <w:t xml:space="preserve">, от 25.12.2020 </w:t>
      </w:r>
      <w:hyperlink r:id="rId400" w:history="1">
        <w:r>
          <w:rPr>
            <w:color w:val="0000FF"/>
          </w:rPr>
          <w:t>N 129-оз</w:t>
        </w:r>
      </w:hyperlink>
      <w:r>
        <w:t xml:space="preserve">, от 19.04.2021 </w:t>
      </w:r>
      <w:hyperlink r:id="rId401" w:history="1">
        <w:r>
          <w:rPr>
            <w:color w:val="0000FF"/>
          </w:rPr>
          <w:t>N 34-оз</w:t>
        </w:r>
      </w:hyperlink>
      <w:r>
        <w:t>)</w:t>
      </w:r>
    </w:p>
    <w:p w:rsidR="00000F96" w:rsidRDefault="00000F96">
      <w:pPr>
        <w:pStyle w:val="ConsPlusNormal"/>
        <w:spacing w:before="220"/>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а также лица, работающие вахтовым методом,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000F96" w:rsidRDefault="00000F96">
      <w:pPr>
        <w:pStyle w:val="ConsPlusNormal"/>
        <w:jc w:val="both"/>
      </w:pPr>
      <w:r>
        <w:t xml:space="preserve">(в ред. </w:t>
      </w:r>
      <w:hyperlink r:id="rId402" w:history="1">
        <w:r>
          <w:rPr>
            <w:color w:val="0000FF"/>
          </w:rPr>
          <w:t>Закона</w:t>
        </w:r>
      </w:hyperlink>
      <w:r>
        <w:t xml:space="preserve"> ХМАО - Югры от 18.10.2019 N 59-оз)</w:t>
      </w:r>
    </w:p>
    <w:p w:rsidR="00000F96" w:rsidRDefault="00000F96">
      <w:pPr>
        <w:pStyle w:val="ConsPlusNormal"/>
        <w:spacing w:before="220"/>
        <w:ind w:firstLine="540"/>
        <w:jc w:val="both"/>
      </w:pPr>
      <w:r>
        <w:t>5. Избиратель может быть включен в список избирателей только на одном избирательном участке.</w:t>
      </w:r>
    </w:p>
    <w:p w:rsidR="00000F96" w:rsidRDefault="00000F96">
      <w:pPr>
        <w:pStyle w:val="ConsPlusNormal"/>
        <w:spacing w:before="220"/>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w:t>
      </w:r>
      <w:hyperlink w:anchor="P795" w:history="1">
        <w:r>
          <w:rPr>
            <w:color w:val="0000FF"/>
          </w:rPr>
          <w:t>статьей 16</w:t>
        </w:r>
      </w:hyperlink>
      <w:r>
        <w:t xml:space="preserve"> настоящего Закона - не позднее чем за 21 день) до дня голосования.</w:t>
      </w:r>
    </w:p>
    <w:p w:rsidR="00000F96" w:rsidRDefault="00000F96">
      <w:pPr>
        <w:pStyle w:val="ConsPlusNormal"/>
        <w:spacing w:before="220"/>
        <w:ind w:firstLine="540"/>
        <w:jc w:val="both"/>
      </w:pPr>
      <w:r>
        <w:t xml:space="preserve">7. В соответствии с Федеральным </w:t>
      </w:r>
      <w:hyperlink r:id="rId403"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404"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w:t>
      </w:r>
      <w:r>
        <w:lastRenderedPageBreak/>
        <w:t xml:space="preserve">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405"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000F96" w:rsidRDefault="00000F96">
      <w:pPr>
        <w:pStyle w:val="ConsPlusNormal"/>
        <w:jc w:val="both"/>
      </w:pPr>
    </w:p>
    <w:p w:rsidR="00000F96" w:rsidRDefault="00000F96">
      <w:pPr>
        <w:pStyle w:val="ConsPlusTitle"/>
        <w:ind w:firstLine="540"/>
        <w:jc w:val="both"/>
        <w:outlineLvl w:val="1"/>
      </w:pPr>
      <w:r>
        <w:t>Статья 10.1. Ознакомление избирателей со списками избирателей</w:t>
      </w:r>
    </w:p>
    <w:p w:rsidR="00000F96" w:rsidRDefault="00000F96">
      <w:pPr>
        <w:pStyle w:val="ConsPlusNormal"/>
        <w:ind w:firstLine="540"/>
        <w:jc w:val="both"/>
      </w:pPr>
      <w:r>
        <w:t xml:space="preserve">(введена </w:t>
      </w:r>
      <w:hyperlink r:id="rId406"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Участковые избирательные комиссии за десять дней (а при проведении досрочного голосования в соответствии со </w:t>
      </w:r>
      <w:hyperlink w:anchor="P795" w:history="1">
        <w:r>
          <w:rPr>
            <w:color w:val="0000FF"/>
          </w:rPr>
          <w:t>статьей 16</w:t>
        </w:r>
      </w:hyperlink>
      <w:r>
        <w:t xml:space="preserve"> настоящего Закона - не позднее чем за 21 день) до дня голосования представляют списки избирателей для ознакомления избирателей и их дополнительного уточнения.</w:t>
      </w:r>
    </w:p>
    <w:p w:rsidR="00000F96" w:rsidRDefault="00000F96">
      <w:pPr>
        <w:pStyle w:val="ConsPlusNormal"/>
        <w:jc w:val="both"/>
      </w:pPr>
    </w:p>
    <w:p w:rsidR="00000F96" w:rsidRDefault="00000F96">
      <w:pPr>
        <w:pStyle w:val="ConsPlusTitle"/>
        <w:ind w:firstLine="540"/>
        <w:jc w:val="both"/>
        <w:outlineLvl w:val="1"/>
      </w:pPr>
      <w:r>
        <w:t>Статья 10.2. Информационное обеспечение выборов</w:t>
      </w:r>
    </w:p>
    <w:p w:rsidR="00000F96" w:rsidRDefault="00000F96">
      <w:pPr>
        <w:pStyle w:val="ConsPlusNormal"/>
        <w:ind w:firstLine="540"/>
        <w:jc w:val="both"/>
      </w:pPr>
      <w:r>
        <w:t xml:space="preserve">(введена </w:t>
      </w:r>
      <w:hyperlink r:id="rId407"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000F96" w:rsidRDefault="00000F96">
      <w:pPr>
        <w:pStyle w:val="ConsPlusNormal"/>
        <w:jc w:val="both"/>
      </w:pPr>
    </w:p>
    <w:p w:rsidR="00000F96" w:rsidRDefault="00000F96">
      <w:pPr>
        <w:pStyle w:val="ConsPlusTitle"/>
        <w:ind w:firstLine="540"/>
        <w:jc w:val="both"/>
        <w:outlineLvl w:val="1"/>
      </w:pPr>
      <w:r>
        <w:t>Статья 10.3. Информирование избирателей. Опросы общественного мнения</w:t>
      </w:r>
    </w:p>
    <w:p w:rsidR="00000F96" w:rsidRDefault="00000F96">
      <w:pPr>
        <w:pStyle w:val="ConsPlusNormal"/>
        <w:ind w:firstLine="540"/>
        <w:jc w:val="both"/>
      </w:pPr>
      <w:r>
        <w:t xml:space="preserve">(в ред. </w:t>
      </w:r>
      <w:hyperlink r:id="rId408" w:history="1">
        <w:r>
          <w:rPr>
            <w:color w:val="0000FF"/>
          </w:rPr>
          <w:t>Закона</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r>
        <w:t>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00F96" w:rsidRDefault="00000F96">
      <w:pPr>
        <w:pStyle w:val="ConsPlusNormal"/>
        <w:spacing w:before="220"/>
        <w:ind w:firstLine="540"/>
        <w:jc w:val="both"/>
      </w:pPr>
      <w:bookmarkStart w:id="25" w:name="P435"/>
      <w:bookmarkEnd w:id="2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000F96" w:rsidRDefault="00000F96">
      <w:pPr>
        <w:pStyle w:val="ConsPlusNormal"/>
        <w:spacing w:before="220"/>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000F96" w:rsidRDefault="00000F9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435"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435"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000F96" w:rsidRDefault="00000F96">
      <w:pPr>
        <w:pStyle w:val="ConsPlusNormal"/>
        <w:spacing w:before="220"/>
        <w:ind w:firstLine="540"/>
        <w:jc w:val="both"/>
      </w:pPr>
      <w:r>
        <w:lastRenderedPageBreak/>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избирательными объединениями.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000F96" w:rsidRDefault="00000F96">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000F96" w:rsidRDefault="00000F96">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00F96" w:rsidRDefault="00000F96">
      <w:pPr>
        <w:pStyle w:val="ConsPlusNormal"/>
        <w:spacing w:before="220"/>
        <w:ind w:firstLine="540"/>
        <w:jc w:val="both"/>
      </w:pPr>
      <w:r>
        <w:t xml:space="preserve">8.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осуществляется при соблюдении требований, установленных </w:t>
      </w:r>
      <w:hyperlink r:id="rId409" w:history="1">
        <w:r>
          <w:rPr>
            <w:color w:val="0000FF"/>
          </w:rPr>
          <w:t>статьей 46</w:t>
        </w:r>
      </w:hyperlink>
      <w:r>
        <w:t xml:space="preserve"> Федерального закона.</w:t>
      </w:r>
    </w:p>
    <w:p w:rsidR="00000F96" w:rsidRDefault="00000F96">
      <w:pPr>
        <w:pStyle w:val="ConsPlusNormal"/>
        <w:spacing w:before="220"/>
        <w:ind w:firstLine="540"/>
        <w:jc w:val="both"/>
      </w:pPr>
      <w:r>
        <w:t xml:space="preserve">9.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 размещения иных информационных материалов. При этом расходы организаций телерадиовещания и редакций периодических печатных изданий осуществляются в порядке, установленном </w:t>
      </w:r>
      <w:hyperlink r:id="rId410" w:history="1">
        <w:r>
          <w:rPr>
            <w:color w:val="0000FF"/>
          </w:rPr>
          <w:t>пунктом 10 статьи 50</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000F96" w:rsidRDefault="00000F96">
      <w:pPr>
        <w:pStyle w:val="ConsPlusNormal"/>
        <w:ind w:firstLine="540"/>
        <w:jc w:val="both"/>
      </w:pPr>
      <w:r>
        <w:t xml:space="preserve">(введена </w:t>
      </w:r>
      <w:hyperlink r:id="rId411"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Информационное обеспечение выборов депутатов представительных органов муниципальных образований осуществляется с использованием государственных, муниципальных и негосударственных организаций телерадиовещания, государственных, муниципальных и негосударственных периодических печатных изданий, указанных в </w:t>
      </w:r>
      <w:hyperlink r:id="rId412" w:history="1">
        <w:r>
          <w:rPr>
            <w:color w:val="0000FF"/>
          </w:rPr>
          <w:t>статье 47</w:t>
        </w:r>
      </w:hyperlink>
      <w:r>
        <w:t xml:space="preserve"> Федерального закона.</w:t>
      </w:r>
    </w:p>
    <w:p w:rsidR="00000F96" w:rsidRDefault="00000F96">
      <w:pPr>
        <w:pStyle w:val="ConsPlusNormal"/>
        <w:jc w:val="both"/>
      </w:pPr>
      <w:r>
        <w:t xml:space="preserve">(в ред. </w:t>
      </w:r>
      <w:hyperlink r:id="rId413"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26" w:name="P449"/>
      <w:bookmarkEnd w:id="26"/>
      <w:r>
        <w:t xml:space="preserve">2. В соответствии с Федеральным </w:t>
      </w:r>
      <w:hyperlink r:id="rId414" w:history="1">
        <w:r>
          <w:rPr>
            <w:color w:val="0000FF"/>
          </w:rPr>
          <w:t>законом</w:t>
        </w:r>
      </w:hyperlink>
      <w:r>
        <w:t xml:space="preserve"> перечень муниципальных организаций телерадиовещания и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000F96" w:rsidRDefault="00000F96">
      <w:pPr>
        <w:pStyle w:val="ConsPlusNormal"/>
        <w:jc w:val="both"/>
      </w:pPr>
      <w:r>
        <w:t xml:space="preserve">(в ред. </w:t>
      </w:r>
      <w:hyperlink r:id="rId415" w:history="1">
        <w:r>
          <w:rPr>
            <w:color w:val="0000FF"/>
          </w:rPr>
          <w:t>Закона</w:t>
        </w:r>
      </w:hyperlink>
      <w:r>
        <w:t xml:space="preserve"> ХМАО - Югры от 19.04.2021 N 34-оз)</w:t>
      </w:r>
    </w:p>
    <w:p w:rsidR="00000F96" w:rsidRDefault="00000F96">
      <w:pPr>
        <w:pStyle w:val="ConsPlusNormal"/>
        <w:spacing w:before="220"/>
        <w:ind w:firstLine="540"/>
        <w:jc w:val="both"/>
      </w:pPr>
      <w:r>
        <w:lastRenderedPageBreak/>
        <w:t xml:space="preserve">3. Перечень, указанный в </w:t>
      </w:r>
      <w:hyperlink w:anchor="P449" w:history="1">
        <w:r>
          <w:rPr>
            <w:color w:val="0000FF"/>
          </w:rPr>
          <w:t>пункте 2</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416" w:history="1">
        <w:r>
          <w:rPr>
            <w:color w:val="0000FF"/>
          </w:rPr>
          <w:t>пунктом 8 статьи 47</w:t>
        </w:r>
      </w:hyperlink>
      <w:r>
        <w:t xml:space="preserve"> Федерального закона.</w:t>
      </w:r>
    </w:p>
    <w:p w:rsidR="00000F96" w:rsidRDefault="00000F96">
      <w:pPr>
        <w:pStyle w:val="ConsPlusNormal"/>
        <w:spacing w:before="220"/>
        <w:ind w:firstLine="540"/>
        <w:jc w:val="both"/>
      </w:pPr>
      <w:r>
        <w:t xml:space="preserve">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417" w:history="1">
        <w:r>
          <w:rPr>
            <w:color w:val="0000FF"/>
          </w:rPr>
          <w:t>пункта 3 статьи 47</w:t>
        </w:r>
      </w:hyperlink>
      <w: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00F96" w:rsidRDefault="00000F96">
      <w:pPr>
        <w:pStyle w:val="ConsPlusNormal"/>
        <w:jc w:val="both"/>
      </w:pPr>
      <w:r>
        <w:t xml:space="preserve">(п. 4 введен </w:t>
      </w:r>
      <w:hyperlink r:id="rId418"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Title"/>
        <w:ind w:firstLine="540"/>
        <w:jc w:val="both"/>
        <w:outlineLvl w:val="1"/>
      </w:pPr>
      <w:r>
        <w:t>Статья 10.5. Предвыборная агитация</w:t>
      </w:r>
    </w:p>
    <w:p w:rsidR="00000F96" w:rsidRDefault="00000F96">
      <w:pPr>
        <w:pStyle w:val="ConsPlusNormal"/>
        <w:ind w:firstLine="540"/>
        <w:jc w:val="both"/>
      </w:pPr>
      <w:r>
        <w:t xml:space="preserve">(введена </w:t>
      </w:r>
      <w:hyperlink r:id="rId419"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Проведение предвыборной агитации осуществляется в порядке, установленном Федеральным </w:t>
      </w:r>
      <w:hyperlink r:id="rId420" w:history="1">
        <w:r>
          <w:rPr>
            <w:color w:val="0000FF"/>
          </w:rPr>
          <w:t>законом</w:t>
        </w:r>
      </w:hyperlink>
      <w:r>
        <w:t>.</w:t>
      </w:r>
    </w:p>
    <w:p w:rsidR="00000F96" w:rsidRDefault="00000F96">
      <w:pPr>
        <w:pStyle w:val="ConsPlusNormal"/>
        <w:spacing w:before="220"/>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421" w:history="1">
        <w:r>
          <w:rPr>
            <w:color w:val="0000FF"/>
          </w:rPr>
          <w:t>статьей 48</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000F96" w:rsidRDefault="00000F96">
      <w:pPr>
        <w:pStyle w:val="ConsPlusNormal"/>
        <w:ind w:firstLine="540"/>
        <w:jc w:val="both"/>
      </w:pPr>
      <w:r>
        <w:t xml:space="preserve">(введена </w:t>
      </w:r>
      <w:hyperlink r:id="rId422"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423"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424"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000F96" w:rsidRDefault="00000F96">
      <w:pPr>
        <w:pStyle w:val="ConsPlusNormal"/>
        <w:jc w:val="both"/>
      </w:pPr>
      <w:r>
        <w:t xml:space="preserve">(в ред. </w:t>
      </w:r>
      <w:hyperlink r:id="rId425"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000F96" w:rsidRDefault="00000F96">
      <w:pPr>
        <w:pStyle w:val="ConsPlusNormal"/>
        <w:spacing w:before="220"/>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468" w:history="1">
        <w:r>
          <w:rPr>
            <w:color w:val="0000FF"/>
          </w:rPr>
          <w:t>пунктами 4</w:t>
        </w:r>
      </w:hyperlink>
      <w:r>
        <w:t xml:space="preserve"> и </w:t>
      </w:r>
      <w:hyperlink w:anchor="P469"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000F96" w:rsidRDefault="00000F96">
      <w:pPr>
        <w:pStyle w:val="ConsPlusNormal"/>
        <w:spacing w:before="220"/>
        <w:ind w:firstLine="540"/>
        <w:jc w:val="both"/>
      </w:pPr>
      <w:bookmarkStart w:id="27" w:name="P468"/>
      <w:bookmarkEnd w:id="27"/>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000F96" w:rsidRDefault="00000F96">
      <w:pPr>
        <w:pStyle w:val="ConsPlusNormal"/>
        <w:spacing w:before="220"/>
        <w:ind w:firstLine="540"/>
        <w:jc w:val="both"/>
      </w:pPr>
      <w:bookmarkStart w:id="28" w:name="P469"/>
      <w:bookmarkEnd w:id="28"/>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000F96" w:rsidRDefault="00000F96">
      <w:pPr>
        <w:pStyle w:val="ConsPlusNormal"/>
        <w:spacing w:before="220"/>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469" w:history="1">
        <w:r>
          <w:rPr>
            <w:color w:val="0000FF"/>
          </w:rPr>
          <w:t>пункте 5</w:t>
        </w:r>
      </w:hyperlink>
      <w:r>
        <w:t xml:space="preserve"> настоящей статьи, в установленные в указанном пункте сроки:</w:t>
      </w:r>
    </w:p>
    <w:p w:rsidR="00000F96" w:rsidRDefault="00000F96">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000F96" w:rsidRDefault="00000F96">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000F96" w:rsidRDefault="00000F96">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00F96" w:rsidRDefault="00000F96">
      <w:pPr>
        <w:pStyle w:val="ConsPlusNormal"/>
        <w:spacing w:before="220"/>
        <w:ind w:firstLine="540"/>
        <w:jc w:val="both"/>
      </w:pPr>
      <w:r>
        <w:t>4) редакций сетевых изданий.</w:t>
      </w:r>
    </w:p>
    <w:p w:rsidR="00000F96" w:rsidRDefault="00000F96">
      <w:pPr>
        <w:pStyle w:val="ConsPlusNormal"/>
        <w:spacing w:before="220"/>
        <w:ind w:firstLine="540"/>
        <w:jc w:val="both"/>
      </w:pPr>
      <w:r>
        <w:t xml:space="preserve">7. Организации, осуществляющие выпуск средств массовой информации, редакции сетевых </w:t>
      </w:r>
      <w:r>
        <w:lastRenderedPageBreak/>
        <w:t>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000F96" w:rsidRDefault="00000F96">
      <w:pPr>
        <w:pStyle w:val="ConsPlusNormal"/>
        <w:spacing w:before="220"/>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426" w:history="1">
        <w:r>
          <w:rPr>
            <w:color w:val="0000FF"/>
          </w:rPr>
          <w:t>пунктах 8</w:t>
        </w:r>
      </w:hyperlink>
      <w:r>
        <w:t xml:space="preserve"> и </w:t>
      </w:r>
      <w:hyperlink r:id="rId427"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0F96" w:rsidRDefault="00000F96">
      <w:pPr>
        <w:pStyle w:val="ConsPlusNormal"/>
        <w:spacing w:before="220"/>
        <w:ind w:firstLine="540"/>
        <w:jc w:val="both"/>
      </w:pPr>
      <w: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000F96" w:rsidRDefault="00000F96">
      <w:pPr>
        <w:pStyle w:val="ConsPlusNormal"/>
        <w:spacing w:before="220"/>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000F96" w:rsidRDefault="00000F96">
      <w:pPr>
        <w:pStyle w:val="ConsPlusNormal"/>
        <w:spacing w:before="220"/>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000F96" w:rsidRDefault="00000F96">
      <w:pPr>
        <w:pStyle w:val="ConsPlusNormal"/>
        <w:spacing w:before="220"/>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428" w:history="1">
        <w:r>
          <w:rPr>
            <w:color w:val="0000FF"/>
          </w:rPr>
          <w:t>статьей 50</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Статья 11. Условия проведения предвыборной агитации в периодических печатных изданиях</w:t>
      </w:r>
    </w:p>
    <w:p w:rsidR="00000F96" w:rsidRDefault="00000F96">
      <w:pPr>
        <w:pStyle w:val="ConsPlusNormal"/>
        <w:jc w:val="both"/>
      </w:pPr>
    </w:p>
    <w:p w:rsidR="00000F96" w:rsidRDefault="00000F96">
      <w:pPr>
        <w:pStyle w:val="ConsPlusNormal"/>
        <w:ind w:firstLine="540"/>
        <w:jc w:val="both"/>
      </w:pPr>
      <w:r>
        <w:t>1.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равноценного места на полосе, одинакового размера шрифта и на других равных условиях.</w:t>
      </w:r>
    </w:p>
    <w:p w:rsidR="00000F96" w:rsidRDefault="00000F96">
      <w:pPr>
        <w:pStyle w:val="ConsPlusNormal"/>
        <w:spacing w:before="220"/>
        <w:ind w:firstLine="540"/>
        <w:jc w:val="both"/>
      </w:pPr>
      <w:r>
        <w:t>1.1. Избирательные объединения, выдвинувшие зарегистрированные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rsidR="00000F96" w:rsidRDefault="00000F96">
      <w:pPr>
        <w:pStyle w:val="ConsPlusNormal"/>
        <w:jc w:val="both"/>
      </w:pPr>
      <w:r>
        <w:t xml:space="preserve">(п. 1.1 введен </w:t>
      </w:r>
      <w:hyperlink r:id="rId429"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2. Утратил силу. - </w:t>
      </w:r>
      <w:hyperlink r:id="rId430" w:history="1">
        <w:r>
          <w:rPr>
            <w:color w:val="0000FF"/>
          </w:rPr>
          <w:t>Закон</w:t>
        </w:r>
      </w:hyperlink>
      <w:r>
        <w:t xml:space="preserve"> ХМАО - Югры от 27.06.2014 N 55-оз.</w:t>
      </w:r>
    </w:p>
    <w:p w:rsidR="00000F96" w:rsidRDefault="00000F96">
      <w:pPr>
        <w:pStyle w:val="ConsPlusNormal"/>
        <w:spacing w:before="220"/>
        <w:ind w:firstLine="540"/>
        <w:jc w:val="both"/>
      </w:pPr>
      <w:r>
        <w:lastRenderedPageBreak/>
        <w:t>3.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избирательными объединениями, выдвинувшими зарегистрированные списки кандидатов, безвозмездно.</w:t>
      </w:r>
    </w:p>
    <w:p w:rsidR="00000F96" w:rsidRDefault="00000F96">
      <w:pPr>
        <w:pStyle w:val="ConsPlusNormal"/>
        <w:jc w:val="both"/>
      </w:pPr>
      <w:r>
        <w:t xml:space="preserve">(в ред. Законов ХМАО - Югры от 27.06.2014 </w:t>
      </w:r>
      <w:hyperlink r:id="rId431" w:history="1">
        <w:r>
          <w:rPr>
            <w:color w:val="0000FF"/>
          </w:rPr>
          <w:t>N 55-оз</w:t>
        </w:r>
      </w:hyperlink>
      <w:r>
        <w:t xml:space="preserve">, от 16.04.2015 </w:t>
      </w:r>
      <w:hyperlink r:id="rId432" w:history="1">
        <w:r>
          <w:rPr>
            <w:color w:val="0000FF"/>
          </w:rPr>
          <w:t>N 43-оз</w:t>
        </w:r>
      </w:hyperlink>
      <w:r>
        <w:t>)</w:t>
      </w:r>
    </w:p>
    <w:p w:rsidR="00000F96" w:rsidRDefault="00000F96">
      <w:pPr>
        <w:pStyle w:val="ConsPlusNormal"/>
        <w:spacing w:before="220"/>
        <w:ind w:firstLine="540"/>
        <w:jc w:val="both"/>
      </w:pPr>
      <w:bookmarkStart w:id="29" w:name="P490"/>
      <w:bookmarkEnd w:id="29"/>
      <w:r>
        <w:t>4.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выдвинувшим зарегистрированные списки кандидатов, должен составлять не менее 5 процентов от общего объема еженедельной печатной площади соответствующего издания.</w:t>
      </w:r>
    </w:p>
    <w:p w:rsidR="00000F96" w:rsidRDefault="00000F96">
      <w:pPr>
        <w:pStyle w:val="ConsPlusNormal"/>
        <w:jc w:val="both"/>
      </w:pPr>
      <w:r>
        <w:t xml:space="preserve">(в ред. Законов ХМАО - Югры от 27.06.2014 </w:t>
      </w:r>
      <w:hyperlink r:id="rId433" w:history="1">
        <w:r>
          <w:rPr>
            <w:color w:val="0000FF"/>
          </w:rPr>
          <w:t>N 55-оз</w:t>
        </w:r>
      </w:hyperlink>
      <w:r>
        <w:t xml:space="preserve">, от 16.04.2015 </w:t>
      </w:r>
      <w:hyperlink r:id="rId434" w:history="1">
        <w:r>
          <w:rPr>
            <w:color w:val="0000FF"/>
          </w:rPr>
          <w:t>N 43-оз</w:t>
        </w:r>
      </w:hyperlink>
      <w:r>
        <w:t>)</w:t>
      </w:r>
    </w:p>
    <w:p w:rsidR="00000F96" w:rsidRDefault="00000F96">
      <w:pPr>
        <w:pStyle w:val="ConsPlusNormal"/>
        <w:spacing w:before="220"/>
        <w:ind w:firstLine="540"/>
        <w:jc w:val="both"/>
      </w:pPr>
      <w:r>
        <w:t>5. Информация об общем объеме печатной площади, которую муниципальное периодическое печатное издание безвозмездно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000F96" w:rsidRDefault="00000F96">
      <w:pPr>
        <w:pStyle w:val="ConsPlusNormal"/>
        <w:spacing w:before="220"/>
        <w:ind w:firstLine="540"/>
        <w:jc w:val="both"/>
      </w:pPr>
      <w:r>
        <w:t>6. Общий объем бесплатной печатной площади распределяется в равных долях между всеми зарегистрированными по одномандатным (многомандатным) избирательным округам кандидатами путем деления общего объема выделяемой печатной площади на общее число таких зарегистрированных кандидатов, имеющих право на бесплатную публикацию агитационных материалов в данном муниципальном периодическом печатном издании.</w:t>
      </w:r>
    </w:p>
    <w:p w:rsidR="00000F96" w:rsidRDefault="00000F96">
      <w:pPr>
        <w:pStyle w:val="ConsPlusNormal"/>
        <w:jc w:val="both"/>
      </w:pPr>
      <w:r>
        <w:t xml:space="preserve">(в ред. Законов ХМАО - Югры от 27.06.2014 </w:t>
      </w:r>
      <w:hyperlink r:id="rId435" w:history="1">
        <w:r>
          <w:rPr>
            <w:color w:val="0000FF"/>
          </w:rPr>
          <w:t>N 55-оз</w:t>
        </w:r>
      </w:hyperlink>
      <w:r>
        <w:t xml:space="preserve">, от 27.04.2016 </w:t>
      </w:r>
      <w:hyperlink r:id="rId436" w:history="1">
        <w:r>
          <w:rPr>
            <w:color w:val="0000FF"/>
          </w:rPr>
          <w:t>N 38-оз</w:t>
        </w:r>
      </w:hyperlink>
      <w:r>
        <w:t>)</w:t>
      </w:r>
    </w:p>
    <w:p w:rsidR="00000F96" w:rsidRDefault="00000F96">
      <w:pPr>
        <w:pStyle w:val="ConsPlusNormal"/>
        <w:spacing w:before="220"/>
        <w:ind w:firstLine="540"/>
        <w:jc w:val="both"/>
      </w:pPr>
      <w:r>
        <w:t>6.1. При проведении выборов по смешанной избирательной системе общий объем бесплатной печатной площади распределяется в следующем порядке: одна вторая часть общего объема бесплатной печатной площади распределяется в равных долях между всеми зарегистрированными кандидатами по одномандатным (многомандатным) округам, оставшаяся одна вторая часть общего объема бесплатной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бесплатную публикацию агитационных материалов в данном муниципальном периодическом печатном издании.</w:t>
      </w:r>
    </w:p>
    <w:p w:rsidR="00000F96" w:rsidRDefault="00000F96">
      <w:pPr>
        <w:pStyle w:val="ConsPlusNormal"/>
        <w:jc w:val="both"/>
      </w:pPr>
      <w:r>
        <w:t xml:space="preserve">(п. 6.1 введен </w:t>
      </w:r>
      <w:hyperlink r:id="rId437" w:history="1">
        <w:r>
          <w:rPr>
            <w:color w:val="0000FF"/>
          </w:rPr>
          <w:t>Законом</w:t>
        </w:r>
      </w:hyperlink>
      <w:r>
        <w:t xml:space="preserve"> ХМАО - Югры от 16.04.2015 N 43-оз; в ред. </w:t>
      </w:r>
      <w:hyperlink r:id="rId438"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7. Бесплатные публикации агитационных материалов зарегистрированных кандидатов, избирательных объединений, выдвинувших зарегистрированные списки кандидатов, осуществляются по графику, утверждаемому избирательной комиссией муниципального образования.</w:t>
      </w:r>
    </w:p>
    <w:p w:rsidR="00000F96" w:rsidRDefault="00000F96">
      <w:pPr>
        <w:pStyle w:val="ConsPlusNormal"/>
        <w:jc w:val="both"/>
      </w:pPr>
      <w:r>
        <w:t xml:space="preserve">(в ред. Законов ХМАО - Югры от 27.06.2014 </w:t>
      </w:r>
      <w:hyperlink r:id="rId439" w:history="1">
        <w:r>
          <w:rPr>
            <w:color w:val="0000FF"/>
          </w:rPr>
          <w:t>N 55-оз</w:t>
        </w:r>
      </w:hyperlink>
      <w:r>
        <w:t xml:space="preserve">, от 16.04.2015 </w:t>
      </w:r>
      <w:hyperlink r:id="rId440" w:history="1">
        <w:r>
          <w:rPr>
            <w:color w:val="0000FF"/>
          </w:rPr>
          <w:t>N 43-оз</w:t>
        </w:r>
      </w:hyperlink>
      <w:r>
        <w:t>)</w:t>
      </w:r>
    </w:p>
    <w:p w:rsidR="00000F96" w:rsidRDefault="00000F96">
      <w:pPr>
        <w:pStyle w:val="ConsPlusNormal"/>
        <w:spacing w:before="220"/>
        <w:ind w:firstLine="540"/>
        <w:jc w:val="both"/>
      </w:pPr>
      <w:bookmarkStart w:id="30" w:name="P499"/>
      <w:bookmarkEnd w:id="30"/>
      <w:r>
        <w:t>8. График предоставления бесплатной печатной площади с указанием конкретной даты составляется редакцией муниципального периодического печатного издания по результатам жеребьевки, проводимой ею с участием заинтересованных лиц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 на соответствующих выборах.</w:t>
      </w:r>
    </w:p>
    <w:p w:rsidR="00000F96" w:rsidRDefault="00000F96">
      <w:pPr>
        <w:pStyle w:val="ConsPlusNormal"/>
        <w:jc w:val="both"/>
      </w:pPr>
      <w:r>
        <w:t xml:space="preserve">(в ред. Законов ХМАО - Югры от 27.06.2014 </w:t>
      </w:r>
      <w:hyperlink r:id="rId441" w:history="1">
        <w:r>
          <w:rPr>
            <w:color w:val="0000FF"/>
          </w:rPr>
          <w:t>N 55-оз</w:t>
        </w:r>
      </w:hyperlink>
      <w:r>
        <w:t xml:space="preserve">, от 16.04.2015 </w:t>
      </w:r>
      <w:hyperlink r:id="rId442" w:history="1">
        <w:r>
          <w:rPr>
            <w:color w:val="0000FF"/>
          </w:rPr>
          <w:t>N 43-оз</w:t>
        </w:r>
      </w:hyperlink>
      <w:r>
        <w:t>)</w:t>
      </w:r>
    </w:p>
    <w:p w:rsidR="00000F96" w:rsidRDefault="00000F96">
      <w:pPr>
        <w:pStyle w:val="ConsPlusNormal"/>
        <w:spacing w:before="220"/>
        <w:ind w:firstLine="540"/>
        <w:jc w:val="both"/>
      </w:pPr>
      <w:bookmarkStart w:id="31" w:name="P501"/>
      <w:bookmarkEnd w:id="31"/>
      <w:r>
        <w:t xml:space="preserve">9.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w:t>
      </w:r>
      <w:r>
        <w:lastRenderedPageBreak/>
        <w:t>объединений.</w:t>
      </w:r>
    </w:p>
    <w:p w:rsidR="00000F96" w:rsidRDefault="00000F96">
      <w:pPr>
        <w:pStyle w:val="ConsPlusNormal"/>
        <w:jc w:val="both"/>
      </w:pPr>
      <w:r>
        <w:t xml:space="preserve">(в ред. Законов ХМАО - Югры от 27.06.2014 </w:t>
      </w:r>
      <w:hyperlink r:id="rId443" w:history="1">
        <w:r>
          <w:rPr>
            <w:color w:val="0000FF"/>
          </w:rPr>
          <w:t>N 55-оз</w:t>
        </w:r>
      </w:hyperlink>
      <w:r>
        <w:t xml:space="preserve">, от 16.04.2015 </w:t>
      </w:r>
      <w:hyperlink r:id="rId444" w:history="1">
        <w:r>
          <w:rPr>
            <w:color w:val="0000FF"/>
          </w:rPr>
          <w:t>N 43-оз</w:t>
        </w:r>
      </w:hyperlink>
      <w:r>
        <w:t>)</w:t>
      </w:r>
    </w:p>
    <w:p w:rsidR="00000F96" w:rsidRDefault="00000F96">
      <w:pPr>
        <w:pStyle w:val="ConsPlusNormal"/>
        <w:spacing w:before="220"/>
        <w:ind w:firstLine="540"/>
        <w:jc w:val="both"/>
      </w:pPr>
      <w:r>
        <w:t xml:space="preserve">10. Общий объем печатной площади, резервируемой для предоставления за плату, не может быть меньше общего объема печатной площади, предоставляемой в соответствии с </w:t>
      </w:r>
      <w:hyperlink w:anchor="P490" w:history="1">
        <w:r>
          <w:rPr>
            <w:color w:val="0000FF"/>
          </w:rPr>
          <w:t>пунктом 4</w:t>
        </w:r>
      </w:hyperlink>
      <w:r>
        <w:t xml:space="preserve"> настоящей статьи, но при этом не должен превышать его более чем в два раза.</w:t>
      </w:r>
    </w:p>
    <w:p w:rsidR="00000F96" w:rsidRDefault="00000F96">
      <w:pPr>
        <w:pStyle w:val="ConsPlusNormal"/>
        <w:spacing w:before="220"/>
        <w:ind w:firstLine="540"/>
        <w:jc w:val="both"/>
      </w:pPr>
      <w:bookmarkStart w:id="32" w:name="P504"/>
      <w:bookmarkEnd w:id="32"/>
      <w:r>
        <w:t>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w:t>
      </w:r>
    </w:p>
    <w:p w:rsidR="00000F96" w:rsidRDefault="00000F96">
      <w:pPr>
        <w:pStyle w:val="ConsPlusNormal"/>
        <w:spacing w:before="220"/>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000F96" w:rsidRDefault="00000F96">
      <w:pPr>
        <w:pStyle w:val="ConsPlusNormal"/>
        <w:spacing w:before="220"/>
        <w:ind w:firstLine="540"/>
        <w:jc w:val="both"/>
      </w:pPr>
      <w:r>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000F96" w:rsidRDefault="00000F96">
      <w:pPr>
        <w:pStyle w:val="ConsPlusNormal"/>
        <w:spacing w:before="220"/>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000F96" w:rsidRDefault="00000F96">
      <w:pPr>
        <w:pStyle w:val="ConsPlusNormal"/>
        <w:spacing w:before="220"/>
        <w:ind w:firstLine="540"/>
        <w:jc w:val="both"/>
      </w:pPr>
      <w: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000F96" w:rsidRDefault="00000F96">
      <w:pPr>
        <w:pStyle w:val="ConsPlusNormal"/>
        <w:jc w:val="both"/>
      </w:pPr>
      <w:r>
        <w:t xml:space="preserve">(п. 11 в ред. </w:t>
      </w:r>
      <w:hyperlink r:id="rId445" w:history="1">
        <w:r>
          <w:rPr>
            <w:color w:val="0000FF"/>
          </w:rPr>
          <w:t>Закона</w:t>
        </w:r>
      </w:hyperlink>
      <w:r>
        <w:t xml:space="preserve"> ХМАО - Югры от 27.04.2016 N 38-оз)</w:t>
      </w:r>
    </w:p>
    <w:p w:rsidR="00000F96" w:rsidRDefault="00000F96">
      <w:pPr>
        <w:pStyle w:val="ConsPlusNormal"/>
        <w:spacing w:before="220"/>
        <w:ind w:firstLine="540"/>
        <w:jc w:val="both"/>
      </w:pPr>
      <w:bookmarkStart w:id="33" w:name="P510"/>
      <w:bookmarkEnd w:id="33"/>
      <w:r>
        <w:t xml:space="preserve">12. Дата опубликования предвыборных агитационных материалов, предусмотренных </w:t>
      </w:r>
      <w:hyperlink w:anchor="P501" w:history="1">
        <w:r>
          <w:rPr>
            <w:color w:val="0000FF"/>
          </w:rPr>
          <w:t>пунктами 9</w:t>
        </w:r>
      </w:hyperlink>
      <w:r>
        <w:t xml:space="preserve"> - </w:t>
      </w:r>
      <w:hyperlink w:anchor="P504" w:history="1">
        <w:r>
          <w:rPr>
            <w:color w:val="0000FF"/>
          </w:rPr>
          <w:t>11</w:t>
        </w:r>
      </w:hyperlink>
      <w:r>
        <w:t xml:space="preserve"> настоящей статьи, определяется по результатам жеребьевки, которую проводит редакция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000F96" w:rsidRDefault="00000F96">
      <w:pPr>
        <w:pStyle w:val="ConsPlusNormal"/>
        <w:jc w:val="both"/>
      </w:pPr>
      <w:r>
        <w:t xml:space="preserve">(в ред. Законов ХМАО - Югры от 27.06.2014 </w:t>
      </w:r>
      <w:hyperlink r:id="rId446" w:history="1">
        <w:r>
          <w:rPr>
            <w:color w:val="0000FF"/>
          </w:rPr>
          <w:t>N 55-оз</w:t>
        </w:r>
      </w:hyperlink>
      <w:r>
        <w:t xml:space="preserve">, от 16.04.2015 </w:t>
      </w:r>
      <w:hyperlink r:id="rId447" w:history="1">
        <w:r>
          <w:rPr>
            <w:color w:val="0000FF"/>
          </w:rPr>
          <w:t>N 43-оз</w:t>
        </w:r>
      </w:hyperlink>
      <w:r>
        <w:t>)</w:t>
      </w:r>
    </w:p>
    <w:p w:rsidR="00000F96" w:rsidRDefault="00000F96">
      <w:pPr>
        <w:pStyle w:val="ConsPlusNormal"/>
        <w:spacing w:before="220"/>
        <w:ind w:firstLine="540"/>
        <w:jc w:val="both"/>
      </w:pPr>
      <w:r>
        <w:t xml:space="preserve">13. Жеребьевка, указанная в </w:t>
      </w:r>
      <w:hyperlink w:anchor="P510" w:history="1">
        <w:r>
          <w:rPr>
            <w:color w:val="0000FF"/>
          </w:rPr>
          <w:t>пункте 12</w:t>
        </w:r>
      </w:hyperlink>
      <w:r>
        <w:t xml:space="preserve"> настоящей статьи, должна проводиться в сроки, установленные </w:t>
      </w:r>
      <w:hyperlink w:anchor="P499" w:history="1">
        <w:r>
          <w:rPr>
            <w:color w:val="0000FF"/>
          </w:rPr>
          <w:t>пунктом 8</w:t>
        </w:r>
      </w:hyperlink>
      <w:r>
        <w:t xml:space="preserve"> настоящей статьи.</w:t>
      </w:r>
    </w:p>
    <w:p w:rsidR="00000F96" w:rsidRDefault="00000F96">
      <w:pPr>
        <w:pStyle w:val="ConsPlusNormal"/>
        <w:spacing w:before="220"/>
        <w:ind w:firstLine="540"/>
        <w:jc w:val="both"/>
      </w:pPr>
      <w:r>
        <w:t xml:space="preserve">14. При проведении жеребьевки, указанной в </w:t>
      </w:r>
      <w:hyperlink w:anchor="P510" w:history="1">
        <w:r>
          <w:rPr>
            <w:color w:val="0000FF"/>
          </w:rPr>
          <w:t>пункте 12</w:t>
        </w:r>
      </w:hyperlink>
      <w:r>
        <w:t xml:space="preserve"> настоящей статьи,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r:id="rId448" w:history="1">
        <w:r>
          <w:rPr>
            <w:color w:val="0000FF"/>
          </w:rPr>
          <w:t>пункте 1 статьи 30</w:t>
        </w:r>
      </w:hyperlink>
      <w:r>
        <w:t xml:space="preserve"> Федерального закона.</w:t>
      </w:r>
    </w:p>
    <w:p w:rsidR="00000F96" w:rsidRDefault="00000F96">
      <w:pPr>
        <w:pStyle w:val="ConsPlusNormal"/>
        <w:spacing w:before="220"/>
        <w:ind w:firstLine="540"/>
        <w:jc w:val="both"/>
      </w:pPr>
      <w:r>
        <w:t xml:space="preserve">15. Результаты жеребьевки, указанной в </w:t>
      </w:r>
      <w:hyperlink w:anchor="P510" w:history="1">
        <w:r>
          <w:rPr>
            <w:color w:val="0000FF"/>
          </w:rPr>
          <w:t>пункте 12</w:t>
        </w:r>
      </w:hyperlink>
      <w:r>
        <w:t xml:space="preserve"> настоящей статьи, оформляются протоколом.</w:t>
      </w:r>
    </w:p>
    <w:p w:rsidR="00000F96" w:rsidRDefault="00000F96">
      <w:pPr>
        <w:pStyle w:val="ConsPlusNormal"/>
        <w:spacing w:before="220"/>
        <w:ind w:firstLine="540"/>
        <w:jc w:val="both"/>
      </w:pPr>
      <w:r>
        <w:t xml:space="preserve">16. Печатная площадь предоставляется на основании договора, заключенного после проведения жеребьевки, указанной в </w:t>
      </w:r>
      <w:hyperlink w:anchor="P510" w:history="1">
        <w:r>
          <w:rPr>
            <w:color w:val="0000FF"/>
          </w:rPr>
          <w:t>пункте 12</w:t>
        </w:r>
      </w:hyperlink>
      <w:r>
        <w:t xml:space="preserve"> настоящей статьи.</w:t>
      </w:r>
    </w:p>
    <w:p w:rsidR="00000F96" w:rsidRDefault="00000F96">
      <w:pPr>
        <w:pStyle w:val="ConsPlusNormal"/>
        <w:spacing w:before="220"/>
        <w:ind w:firstLine="540"/>
        <w:jc w:val="both"/>
      </w:pPr>
      <w:r>
        <w:lastRenderedPageBreak/>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000F96" w:rsidRDefault="00000F96">
      <w:pPr>
        <w:pStyle w:val="ConsPlusNormal"/>
        <w:jc w:val="both"/>
      </w:pPr>
      <w:r>
        <w:t xml:space="preserve">(абзац введен </w:t>
      </w:r>
      <w:hyperlink r:id="rId449" w:history="1">
        <w:r>
          <w:rPr>
            <w:color w:val="0000FF"/>
          </w:rPr>
          <w:t>Законом</w:t>
        </w:r>
      </w:hyperlink>
      <w:r>
        <w:t xml:space="preserve"> ХМАО - Югры от 27.04.2016 N 38-оз)</w:t>
      </w:r>
    </w:p>
    <w:p w:rsidR="00000F96" w:rsidRDefault="00000F96">
      <w:pPr>
        <w:pStyle w:val="ConsPlusNormal"/>
        <w:spacing w:before="220"/>
        <w:ind w:firstLine="540"/>
        <w:jc w:val="both"/>
      </w:pPr>
      <w:bookmarkStart w:id="34" w:name="P518"/>
      <w:bookmarkEnd w:id="34"/>
      <w:r>
        <w:t>17. 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редакцией периодического печатного издания в избирательную комиссию, организующую выборы.</w:t>
      </w:r>
    </w:p>
    <w:p w:rsidR="00000F96" w:rsidRDefault="00000F96">
      <w:pPr>
        <w:pStyle w:val="ConsPlusNormal"/>
        <w:jc w:val="both"/>
      </w:pPr>
      <w:r>
        <w:t xml:space="preserve">(в ред. </w:t>
      </w:r>
      <w:hyperlink r:id="rId450"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18. Редакции негосударственных периодических печатных изданий, выполнившие условия </w:t>
      </w:r>
      <w:hyperlink w:anchor="P518" w:history="1">
        <w:r>
          <w:rPr>
            <w:color w:val="0000FF"/>
          </w:rPr>
          <w:t>пункта 17</w:t>
        </w:r>
      </w:hyperlink>
      <w:r>
        <w:t xml:space="preserve"> настоящей статьи, вправе отказать в предоставлении печатной площади для проведения предвыборной агитации.</w:t>
      </w:r>
    </w:p>
    <w:p w:rsidR="00000F96" w:rsidRDefault="00000F96">
      <w:pPr>
        <w:pStyle w:val="ConsPlusNormal"/>
        <w:spacing w:before="220"/>
        <w:ind w:firstLine="540"/>
        <w:jc w:val="both"/>
      </w:pPr>
      <w:r>
        <w:t>19.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000F96" w:rsidRDefault="00000F96">
      <w:pPr>
        <w:pStyle w:val="ConsPlusNormal"/>
        <w:jc w:val="both"/>
      </w:pPr>
      <w:r>
        <w:t xml:space="preserve">(в ред. Законов ХМАО - Югры от 27.06.2014 </w:t>
      </w:r>
      <w:hyperlink r:id="rId451" w:history="1">
        <w:r>
          <w:rPr>
            <w:color w:val="0000FF"/>
          </w:rPr>
          <w:t>N 55-оз</w:t>
        </w:r>
      </w:hyperlink>
      <w:r>
        <w:t xml:space="preserve">, от 16.04.2015 </w:t>
      </w:r>
      <w:hyperlink r:id="rId452" w:history="1">
        <w:r>
          <w:rPr>
            <w:color w:val="0000FF"/>
          </w:rPr>
          <w:t>N 43-оз</w:t>
        </w:r>
      </w:hyperlink>
      <w:r>
        <w:t>)</w:t>
      </w:r>
    </w:p>
    <w:p w:rsidR="00000F96" w:rsidRDefault="00000F96">
      <w:pPr>
        <w:pStyle w:val="ConsPlusNormal"/>
        <w:spacing w:before="220"/>
        <w:ind w:firstLine="540"/>
        <w:jc w:val="both"/>
      </w:pPr>
      <w:r>
        <w:t>20.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w:t>
      </w:r>
    </w:p>
    <w:p w:rsidR="00000F96" w:rsidRDefault="00000F96">
      <w:pPr>
        <w:pStyle w:val="ConsPlusNormal"/>
        <w:jc w:val="both"/>
      </w:pPr>
      <w:r>
        <w:t xml:space="preserve">(в ред. Законов ХМАО - Югры от 27.06.2014 </w:t>
      </w:r>
      <w:hyperlink r:id="rId453" w:history="1">
        <w:r>
          <w:rPr>
            <w:color w:val="0000FF"/>
          </w:rPr>
          <w:t>N 55-оз</w:t>
        </w:r>
      </w:hyperlink>
      <w:r>
        <w:t xml:space="preserve">, от 16.04.2015 </w:t>
      </w:r>
      <w:hyperlink r:id="rId454" w:history="1">
        <w:r>
          <w:rPr>
            <w:color w:val="0000FF"/>
          </w:rPr>
          <w:t>N 43-оз</w:t>
        </w:r>
      </w:hyperlink>
      <w:r>
        <w:t>)</w:t>
      </w:r>
    </w:p>
    <w:p w:rsidR="00000F96" w:rsidRDefault="00000F96">
      <w:pPr>
        <w:pStyle w:val="ConsPlusNormal"/>
        <w:spacing w:before="220"/>
        <w:ind w:firstLine="540"/>
        <w:jc w:val="both"/>
      </w:pPr>
      <w:r>
        <w:t>21. Если агитационные материалы были опубликованы бесплатно, информация об этом должна содержаться в публикации с указанием на того, кто разместил эту публикацию. Ответственность за выполнение данного требования несет редакция периодического печатного издания.</w:t>
      </w:r>
    </w:p>
    <w:p w:rsidR="00000F96" w:rsidRDefault="00000F96">
      <w:pPr>
        <w:pStyle w:val="ConsPlusNormal"/>
        <w:spacing w:before="220"/>
        <w:ind w:firstLine="540"/>
        <w:jc w:val="both"/>
      </w:pPr>
      <w:r>
        <w:t>22.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000F96" w:rsidRDefault="00000F96">
      <w:pPr>
        <w:pStyle w:val="ConsPlusNormal"/>
        <w:jc w:val="both"/>
      </w:pPr>
      <w:r>
        <w:t xml:space="preserve">(в ред. Законов ХМАО - Югры от 27.06.2014 </w:t>
      </w:r>
      <w:hyperlink r:id="rId455" w:history="1">
        <w:r>
          <w:rPr>
            <w:color w:val="0000FF"/>
          </w:rPr>
          <w:t>N 55-оз</w:t>
        </w:r>
      </w:hyperlink>
      <w:r>
        <w:t xml:space="preserve">, от 16.04.2015 </w:t>
      </w:r>
      <w:hyperlink r:id="rId456" w:history="1">
        <w:r>
          <w:rPr>
            <w:color w:val="0000FF"/>
          </w:rPr>
          <w:t>N 43-оз</w:t>
        </w:r>
      </w:hyperlink>
      <w:r>
        <w:t>)</w:t>
      </w:r>
    </w:p>
    <w:p w:rsidR="00000F96" w:rsidRDefault="00000F96">
      <w:pPr>
        <w:pStyle w:val="ConsPlusNormal"/>
        <w:spacing w:before="220"/>
        <w:ind w:firstLine="540"/>
        <w:jc w:val="both"/>
      </w:pPr>
      <w:r>
        <w:t xml:space="preserve">23. Если зарегистрированный кандидат, избирательное объединение после проведения жеребьевки, указанной в </w:t>
      </w:r>
      <w:hyperlink w:anchor="P510" w:history="1">
        <w:r>
          <w:rPr>
            <w:color w:val="0000FF"/>
          </w:rPr>
          <w:t>пункте 12</w:t>
        </w:r>
      </w:hyperlink>
      <w:r>
        <w:t xml:space="preserve"> настоящей статьи,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00F96" w:rsidRDefault="00000F96">
      <w:pPr>
        <w:pStyle w:val="ConsPlusNormal"/>
        <w:jc w:val="both"/>
      </w:pPr>
      <w:r>
        <w:t xml:space="preserve">(в ред. Законов ХМАО - Югры от 27.06.2014 </w:t>
      </w:r>
      <w:hyperlink r:id="rId457" w:history="1">
        <w:r>
          <w:rPr>
            <w:color w:val="0000FF"/>
          </w:rPr>
          <w:t>N 55-оз</w:t>
        </w:r>
      </w:hyperlink>
      <w:r>
        <w:t xml:space="preserve">, от 16.04.2015 </w:t>
      </w:r>
      <w:hyperlink r:id="rId458" w:history="1">
        <w:r>
          <w:rPr>
            <w:color w:val="0000FF"/>
          </w:rPr>
          <w:t>N 43-оз</w:t>
        </w:r>
      </w:hyperlink>
      <w:r>
        <w:t>)</w:t>
      </w:r>
    </w:p>
    <w:p w:rsidR="00000F96" w:rsidRDefault="00000F96">
      <w:pPr>
        <w:pStyle w:val="ConsPlusNormal"/>
        <w:spacing w:before="220"/>
        <w:ind w:firstLine="540"/>
        <w:jc w:val="both"/>
      </w:pPr>
      <w:r>
        <w:t xml:space="preserve">23.1.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w:t>
      </w:r>
      <w:r>
        <w:lastRenderedPageBreak/>
        <w:t>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000F96" w:rsidRDefault="00000F96">
      <w:pPr>
        <w:pStyle w:val="ConsPlusNormal"/>
        <w:jc w:val="both"/>
      </w:pPr>
      <w:r>
        <w:t xml:space="preserve">(п. 23.1 введен </w:t>
      </w:r>
      <w:hyperlink r:id="rId459"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24.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000F96" w:rsidRDefault="00000F96">
      <w:pPr>
        <w:pStyle w:val="ConsPlusNormal"/>
        <w:jc w:val="both"/>
      </w:pPr>
      <w:r>
        <w:t xml:space="preserve">(в ред. </w:t>
      </w:r>
      <w:hyperlink r:id="rId460"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
    <w:p w:rsidR="00000F96" w:rsidRDefault="00000F96">
      <w:pPr>
        <w:pStyle w:val="ConsPlusNormal"/>
        <w:jc w:val="both"/>
      </w:pPr>
      <w:r>
        <w:t xml:space="preserve">(п. 24 в ред. </w:t>
      </w:r>
      <w:hyperlink r:id="rId461" w:history="1">
        <w:r>
          <w:rPr>
            <w:color w:val="0000FF"/>
          </w:rPr>
          <w:t>Закона</w:t>
        </w:r>
      </w:hyperlink>
      <w:r>
        <w:t xml:space="preserve"> ХМАО - Югры от 27.04.2016 N 38-оз)</w:t>
      </w:r>
    </w:p>
    <w:p w:rsidR="00000F96" w:rsidRDefault="00000F96">
      <w:pPr>
        <w:pStyle w:val="ConsPlusNormal"/>
        <w:jc w:val="both"/>
      </w:pPr>
    </w:p>
    <w:p w:rsidR="00000F96" w:rsidRDefault="00000F96">
      <w:pPr>
        <w:pStyle w:val="ConsPlusTitle"/>
        <w:ind w:firstLine="540"/>
        <w:jc w:val="both"/>
        <w:outlineLvl w:val="1"/>
      </w:pPr>
      <w:r>
        <w:t>Статья 12. Условия проведения предвыборной агитации на телевидении и радио</w:t>
      </w:r>
    </w:p>
    <w:p w:rsidR="00000F96" w:rsidRDefault="00000F96">
      <w:pPr>
        <w:pStyle w:val="ConsPlusNormal"/>
        <w:jc w:val="both"/>
      </w:pPr>
    </w:p>
    <w:p w:rsidR="00000F96" w:rsidRDefault="00000F96">
      <w:pPr>
        <w:pStyle w:val="ConsPlusNormal"/>
        <w:ind w:firstLine="540"/>
        <w:jc w:val="both"/>
      </w:pPr>
      <w:r>
        <w:t>1. Бесплатное эфирное время на каналах муниципальных организаций телерадиовещания на равных условиях (продолжительность предоставленного эфирного времени, время выхода в эфир и другие условия) предоставляется зарегистрированным кандидатам, избирательным объединениям, выдвинувшим зарегистрированные списки кандидатов.</w:t>
      </w:r>
    </w:p>
    <w:p w:rsidR="00000F96" w:rsidRDefault="00000F96">
      <w:pPr>
        <w:pStyle w:val="ConsPlusNormal"/>
        <w:jc w:val="both"/>
      </w:pPr>
      <w:r>
        <w:t xml:space="preserve">(в ред. Законов ХМАО - Югры от 27.06.2014 </w:t>
      </w:r>
      <w:hyperlink r:id="rId462" w:history="1">
        <w:r>
          <w:rPr>
            <w:color w:val="0000FF"/>
          </w:rPr>
          <w:t>N 55-оз</w:t>
        </w:r>
      </w:hyperlink>
      <w:r>
        <w:t xml:space="preserve">, от 16.04.2015 </w:t>
      </w:r>
      <w:hyperlink r:id="rId463" w:history="1">
        <w:r>
          <w:rPr>
            <w:color w:val="0000FF"/>
          </w:rPr>
          <w:t>N 43-оз</w:t>
        </w:r>
      </w:hyperlink>
      <w:r>
        <w:t>)</w:t>
      </w:r>
    </w:p>
    <w:p w:rsidR="00000F96" w:rsidRDefault="00000F96">
      <w:pPr>
        <w:pStyle w:val="ConsPlusNormal"/>
        <w:spacing w:before="220"/>
        <w:ind w:firstLine="540"/>
        <w:jc w:val="both"/>
      </w:pPr>
      <w:r>
        <w:t>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выдвинувшим зарегистрированные списки кандидатов, для проведения предвыборной агитации на выборах депутатов представительного органа муниципального образования.</w:t>
      </w:r>
    </w:p>
    <w:p w:rsidR="00000F96" w:rsidRDefault="00000F96">
      <w:pPr>
        <w:pStyle w:val="ConsPlusNormal"/>
        <w:jc w:val="both"/>
      </w:pPr>
      <w:r>
        <w:t xml:space="preserve">(в ред. Законов ХМАО - Югры от 27.06.2014 </w:t>
      </w:r>
      <w:hyperlink r:id="rId464" w:history="1">
        <w:r>
          <w:rPr>
            <w:color w:val="0000FF"/>
          </w:rPr>
          <w:t>N 55-оз</w:t>
        </w:r>
      </w:hyperlink>
      <w:r>
        <w:t xml:space="preserve">, от 16.04.2015 </w:t>
      </w:r>
      <w:hyperlink r:id="rId465" w:history="1">
        <w:r>
          <w:rPr>
            <w:color w:val="0000FF"/>
          </w:rPr>
          <w:t>N 43-оз</w:t>
        </w:r>
      </w:hyperlink>
      <w:r>
        <w:t>)</w:t>
      </w:r>
    </w:p>
    <w:p w:rsidR="00000F96" w:rsidRDefault="00000F96">
      <w:pPr>
        <w:pStyle w:val="ConsPlusNormal"/>
        <w:spacing w:before="220"/>
        <w:ind w:firstLine="540"/>
        <w:jc w:val="both"/>
      </w:pPr>
      <w:r>
        <w:t>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0F96" w:rsidRDefault="00000F96">
      <w:pPr>
        <w:pStyle w:val="ConsPlusNormal"/>
        <w:spacing w:before="220"/>
        <w:ind w:firstLine="540"/>
        <w:jc w:val="both"/>
      </w:pPr>
      <w:bookmarkStart w:id="35" w:name="P544"/>
      <w:bookmarkEnd w:id="35"/>
      <w:r>
        <w:t>4.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среди зарегистрированных кандидатов, избирательных объединений, выдвинувших зарегистрированные списки кандидатов, не позднее чем за 30 дней до дня голосования.</w:t>
      </w:r>
    </w:p>
    <w:p w:rsidR="00000F96" w:rsidRDefault="00000F96">
      <w:pPr>
        <w:pStyle w:val="ConsPlusNormal"/>
        <w:jc w:val="both"/>
      </w:pPr>
      <w:r>
        <w:t xml:space="preserve">(в ред. Законов ХМАО - Югры от 27.06.2014 </w:t>
      </w:r>
      <w:hyperlink r:id="rId466" w:history="1">
        <w:r>
          <w:rPr>
            <w:color w:val="0000FF"/>
          </w:rPr>
          <w:t>N 55-оз</w:t>
        </w:r>
      </w:hyperlink>
      <w:r>
        <w:t xml:space="preserve">, от 16.04.2015 </w:t>
      </w:r>
      <w:hyperlink r:id="rId467" w:history="1">
        <w:r>
          <w:rPr>
            <w:color w:val="0000FF"/>
          </w:rPr>
          <w:t>N 43-оз</w:t>
        </w:r>
      </w:hyperlink>
      <w:r>
        <w:t>)</w:t>
      </w:r>
    </w:p>
    <w:p w:rsidR="00000F96" w:rsidRDefault="00000F96">
      <w:pPr>
        <w:pStyle w:val="ConsPlusNormal"/>
        <w:spacing w:before="220"/>
        <w:ind w:firstLine="540"/>
        <w:jc w:val="both"/>
      </w:pPr>
      <w:r>
        <w:t xml:space="preserve">5. Результаты жеребьевки, указанной в </w:t>
      </w:r>
      <w:hyperlink w:anchor="P544" w:history="1">
        <w:r>
          <w:rPr>
            <w:color w:val="0000FF"/>
          </w:rPr>
          <w:t>пункте 4</w:t>
        </w:r>
      </w:hyperlink>
      <w:r>
        <w:t xml:space="preserve"> настоящей статьи, оформляются протоколом.</w:t>
      </w:r>
    </w:p>
    <w:p w:rsidR="00000F96" w:rsidRDefault="00000F96">
      <w:pPr>
        <w:pStyle w:val="ConsPlusNormal"/>
        <w:spacing w:before="220"/>
        <w:ind w:firstLine="540"/>
        <w:jc w:val="both"/>
      </w:pPr>
      <w:r>
        <w:t xml:space="preserve">6. Бесплатное эфирное время предоставляется на основании договора, заключенного в письменной форме после проведения жеребьевки, указанной в </w:t>
      </w:r>
      <w:hyperlink w:anchor="P544" w:history="1">
        <w:r>
          <w:rPr>
            <w:color w:val="0000FF"/>
          </w:rPr>
          <w:t>пункте 4</w:t>
        </w:r>
      </w:hyperlink>
      <w:r>
        <w:t xml:space="preserve"> настоящей статьи.</w:t>
      </w:r>
    </w:p>
    <w:p w:rsidR="00000F96" w:rsidRDefault="00000F96">
      <w:pPr>
        <w:pStyle w:val="ConsPlusNormal"/>
        <w:spacing w:before="220"/>
        <w:ind w:firstLine="540"/>
        <w:jc w:val="both"/>
      </w:pPr>
      <w:r>
        <w:lastRenderedPageBreak/>
        <w:t xml:space="preserve">7. Если зарегистрированный кандидат, избирательное объединение, выдвинувшее зарегистрированный список кандидатов, после проведения жеребьевки, указанной в </w:t>
      </w:r>
      <w:hyperlink w:anchor="P544" w:history="1">
        <w:r>
          <w:rPr>
            <w:color w:val="0000FF"/>
          </w:rPr>
          <w:t>пункте 4</w:t>
        </w:r>
      </w:hyperlink>
      <w:r>
        <w:t xml:space="preserve"> настоящей статьи, откажутся от использования эфирного времени, они обязаны не позднее чем за пять дней до выхода агитационного материала в эфир сообщить об отказе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00F96" w:rsidRDefault="00000F96">
      <w:pPr>
        <w:pStyle w:val="ConsPlusNormal"/>
        <w:jc w:val="both"/>
      </w:pPr>
      <w:r>
        <w:t xml:space="preserve">(в ред. Законов ХМАО - Югры от 27.06.2014 </w:t>
      </w:r>
      <w:hyperlink r:id="rId468" w:history="1">
        <w:r>
          <w:rPr>
            <w:color w:val="0000FF"/>
          </w:rPr>
          <w:t>N 55-оз</w:t>
        </w:r>
      </w:hyperlink>
      <w:r>
        <w:t xml:space="preserve">, от 16.04.2015 </w:t>
      </w:r>
      <w:hyperlink r:id="rId469" w:history="1">
        <w:r>
          <w:rPr>
            <w:color w:val="0000FF"/>
          </w:rPr>
          <w:t>N 43-оз</w:t>
        </w:r>
      </w:hyperlink>
      <w:r>
        <w:t>)</w:t>
      </w:r>
    </w:p>
    <w:p w:rsidR="00000F96" w:rsidRDefault="00000F96">
      <w:pPr>
        <w:pStyle w:val="ConsPlusNormal"/>
        <w:spacing w:before="220"/>
        <w:ind w:firstLine="540"/>
        <w:jc w:val="both"/>
      </w:pPr>
      <w:r>
        <w:t xml:space="preserve">8. Если распределение эфирного времени состоится менее чем за пять дней до выхода агитационного материала в эфир, зарегистрированный кандидат, избирательное объединение, выдвинувшее зарегистрированный список кандидатов, отказавшиеся использовать эфирное время, сообщают об отказе в письменной форме соответствующей организации телерадиовещания в день проведения жеребьевки, указанной в </w:t>
      </w:r>
      <w:hyperlink w:anchor="P544" w:history="1">
        <w:r>
          <w:rPr>
            <w:color w:val="0000FF"/>
          </w:rPr>
          <w:t>пункте 4</w:t>
        </w:r>
      </w:hyperlink>
      <w:r>
        <w:t xml:space="preserve"> настоящей статьи.</w:t>
      </w:r>
    </w:p>
    <w:p w:rsidR="00000F96" w:rsidRDefault="00000F96">
      <w:pPr>
        <w:pStyle w:val="ConsPlusNormal"/>
        <w:jc w:val="both"/>
      </w:pPr>
      <w:r>
        <w:t xml:space="preserve">(в ред. Законов ХМАО - Югры от 27.06.2014 </w:t>
      </w:r>
      <w:hyperlink r:id="rId470" w:history="1">
        <w:r>
          <w:rPr>
            <w:color w:val="0000FF"/>
          </w:rPr>
          <w:t>N 55-оз</w:t>
        </w:r>
      </w:hyperlink>
      <w:r>
        <w:t xml:space="preserve">, от 16.04.2015 </w:t>
      </w:r>
      <w:hyperlink r:id="rId471" w:history="1">
        <w:r>
          <w:rPr>
            <w:color w:val="0000FF"/>
          </w:rPr>
          <w:t>N 43-оз</w:t>
        </w:r>
      </w:hyperlink>
      <w:r>
        <w:t>)</w:t>
      </w:r>
    </w:p>
    <w:p w:rsidR="00000F96" w:rsidRDefault="00000F96">
      <w:pPr>
        <w:pStyle w:val="ConsPlusNormal"/>
        <w:spacing w:before="220"/>
        <w:ind w:firstLine="540"/>
        <w:jc w:val="both"/>
      </w:pPr>
      <w:r>
        <w:t>9.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000F96" w:rsidRDefault="00000F96">
      <w:pPr>
        <w:pStyle w:val="ConsPlusNormal"/>
        <w:spacing w:before="220"/>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000F96" w:rsidRDefault="00000F96">
      <w:pPr>
        <w:pStyle w:val="ConsPlusNormal"/>
        <w:spacing w:before="220"/>
        <w:ind w:firstLine="540"/>
        <w:jc w:val="both"/>
      </w:pPr>
      <w:r>
        <w:t>При проведении выборов по смешанной избирательной системе общий объем бесплатного эфирного времени распределяется в следующем порядке:</w:t>
      </w:r>
    </w:p>
    <w:p w:rsidR="00000F96" w:rsidRDefault="00000F96">
      <w:pPr>
        <w:pStyle w:val="ConsPlusNormal"/>
        <w:spacing w:before="220"/>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000F96" w:rsidRDefault="00000F96">
      <w:pPr>
        <w:pStyle w:val="ConsPlusNormal"/>
        <w:spacing w:before="220"/>
        <w:ind w:firstLine="540"/>
        <w:jc w:val="both"/>
      </w:pPr>
      <w: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000F96" w:rsidRDefault="00000F96">
      <w:pPr>
        <w:pStyle w:val="ConsPlusNormal"/>
        <w:jc w:val="both"/>
      </w:pPr>
      <w:r>
        <w:t xml:space="preserve">(п. 9.1 введен </w:t>
      </w:r>
      <w:hyperlink r:id="rId472"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10.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000F96" w:rsidRDefault="00000F96">
      <w:pPr>
        <w:pStyle w:val="ConsPlusNormal"/>
        <w:jc w:val="both"/>
      </w:pPr>
      <w:r>
        <w:t xml:space="preserve">(в ред. Законов ХМАО - Югры от 16.04.2015 </w:t>
      </w:r>
      <w:hyperlink r:id="rId473" w:history="1">
        <w:r>
          <w:rPr>
            <w:color w:val="0000FF"/>
          </w:rPr>
          <w:t>N 43-оз</w:t>
        </w:r>
      </w:hyperlink>
      <w:r>
        <w:t xml:space="preserve">, от 27.04.2016 </w:t>
      </w:r>
      <w:hyperlink r:id="rId474" w:history="1">
        <w:r>
          <w:rPr>
            <w:color w:val="0000FF"/>
          </w:rPr>
          <w:t>N 38-оз</w:t>
        </w:r>
      </w:hyperlink>
      <w:r>
        <w:t>)</w:t>
      </w:r>
    </w:p>
    <w:p w:rsidR="00000F96" w:rsidRDefault="00000F96">
      <w:pPr>
        <w:pStyle w:val="ConsPlusNormal"/>
        <w:spacing w:before="220"/>
        <w:ind w:firstLine="540"/>
        <w:jc w:val="both"/>
      </w:pPr>
      <w:bookmarkStart w:id="36" w:name="P560"/>
      <w:bookmarkEnd w:id="36"/>
      <w:r>
        <w:t xml:space="preserve">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w:t>
      </w:r>
      <w:r>
        <w:lastRenderedPageBreak/>
        <w:t>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000F96" w:rsidRDefault="00000F96">
      <w:pPr>
        <w:pStyle w:val="ConsPlusNormal"/>
        <w:jc w:val="both"/>
      </w:pPr>
      <w:r>
        <w:t xml:space="preserve">(п. 11 в ред. </w:t>
      </w:r>
      <w:hyperlink r:id="rId475"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000F96" w:rsidRDefault="00000F96">
      <w:pPr>
        <w:pStyle w:val="ConsPlusNormal"/>
        <w:jc w:val="both"/>
      </w:pPr>
      <w:r>
        <w:t xml:space="preserve">(в ред. Законов ХМАО - Югры от 27.04.2016 </w:t>
      </w:r>
      <w:hyperlink r:id="rId476" w:history="1">
        <w:r>
          <w:rPr>
            <w:color w:val="0000FF"/>
          </w:rPr>
          <w:t>N 38-оз</w:t>
        </w:r>
      </w:hyperlink>
      <w:r>
        <w:t xml:space="preserve">, от 19.04.2021 </w:t>
      </w:r>
      <w:hyperlink r:id="rId477" w:history="1">
        <w:r>
          <w:rPr>
            <w:color w:val="0000FF"/>
          </w:rPr>
          <w:t>N 34-оз</w:t>
        </w:r>
      </w:hyperlink>
      <w:r>
        <w:t>)</w:t>
      </w:r>
    </w:p>
    <w:p w:rsidR="00000F96" w:rsidRDefault="00000F96">
      <w:pPr>
        <w:pStyle w:val="ConsPlusNormal"/>
        <w:spacing w:before="220"/>
        <w:ind w:firstLine="540"/>
        <w:jc w:val="both"/>
      </w:pPr>
      <w:r>
        <w:t xml:space="preserve">13. При невыполнении избирательным объединением, зарегистрировавшим список кандидатов, кандидатом, зарегистрированным по одномандатному (многомандатному) избирательному округу, требований </w:t>
      </w:r>
      <w:hyperlink w:anchor="P560"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w:t>
      </w:r>
    </w:p>
    <w:p w:rsidR="00000F96" w:rsidRDefault="00000F96">
      <w:pPr>
        <w:pStyle w:val="ConsPlusNormal"/>
        <w:jc w:val="both"/>
      </w:pPr>
      <w:r>
        <w:t xml:space="preserve">(в ред. Законов ХМАО - Югры от 27.04.2016 </w:t>
      </w:r>
      <w:hyperlink r:id="rId478" w:history="1">
        <w:r>
          <w:rPr>
            <w:color w:val="0000FF"/>
          </w:rPr>
          <w:t>N 38-оз</w:t>
        </w:r>
      </w:hyperlink>
      <w:r>
        <w:t xml:space="preserve">, от 19.04.2021 </w:t>
      </w:r>
      <w:hyperlink r:id="rId479" w:history="1">
        <w:r>
          <w:rPr>
            <w:color w:val="0000FF"/>
          </w:rPr>
          <w:t>N 34-оз</w:t>
        </w:r>
      </w:hyperlink>
      <w:r>
        <w:t>)</w:t>
      </w:r>
    </w:p>
    <w:p w:rsidR="00000F96" w:rsidRDefault="00000F96">
      <w:pPr>
        <w:pStyle w:val="ConsPlusNormal"/>
        <w:spacing w:before="220"/>
        <w:ind w:firstLine="540"/>
        <w:jc w:val="both"/>
      </w:pPr>
      <w:r>
        <w:t xml:space="preserve">14. Утратил силу. - </w:t>
      </w:r>
      <w:hyperlink r:id="rId480" w:history="1">
        <w:r>
          <w:rPr>
            <w:color w:val="0000FF"/>
          </w:rPr>
          <w:t>Закон</w:t>
        </w:r>
      </w:hyperlink>
      <w:r>
        <w:t xml:space="preserve"> ХМАО - Югры от 27.04.2016 N 38-оз.</w:t>
      </w:r>
    </w:p>
    <w:p w:rsidR="00000F96" w:rsidRDefault="00000F96">
      <w:pPr>
        <w:pStyle w:val="ConsPlusNormal"/>
        <w:spacing w:before="220"/>
        <w:ind w:firstLine="540"/>
        <w:jc w:val="both"/>
      </w:pPr>
      <w:r>
        <w:t>15.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выдвинувшим зарегистрированные списки кандидатов, для размещения агитационных материалов.</w:t>
      </w:r>
    </w:p>
    <w:p w:rsidR="00000F96" w:rsidRDefault="00000F96">
      <w:pPr>
        <w:pStyle w:val="ConsPlusNormal"/>
        <w:jc w:val="both"/>
      </w:pPr>
      <w:r>
        <w:t xml:space="preserve">(в ред. Законов ХМАО - Югры от 27.06.2014 </w:t>
      </w:r>
      <w:hyperlink r:id="rId481" w:history="1">
        <w:r>
          <w:rPr>
            <w:color w:val="0000FF"/>
          </w:rPr>
          <w:t>N 55-оз</w:t>
        </w:r>
      </w:hyperlink>
      <w:r>
        <w:t xml:space="preserve">, от 16.04.2015 </w:t>
      </w:r>
      <w:hyperlink r:id="rId482" w:history="1">
        <w:r>
          <w:rPr>
            <w:color w:val="0000FF"/>
          </w:rPr>
          <w:t>N 43-оз</w:t>
        </w:r>
      </w:hyperlink>
      <w:r>
        <w:t>)</w:t>
      </w:r>
    </w:p>
    <w:p w:rsidR="00000F96" w:rsidRDefault="00000F96">
      <w:pPr>
        <w:pStyle w:val="ConsPlusNormal"/>
        <w:spacing w:before="220"/>
        <w:ind w:firstLine="540"/>
        <w:jc w:val="both"/>
      </w:pPr>
      <w:r>
        <w:t xml:space="preserve">16. В соответствии с Федеральным </w:t>
      </w:r>
      <w:hyperlink r:id="rId483" w:history="1">
        <w:r>
          <w:rPr>
            <w:color w:val="0000FF"/>
          </w:rPr>
          <w:t>законом</w:t>
        </w:r>
      </w:hyperlink>
      <w: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w:t>
      </w:r>
    </w:p>
    <w:p w:rsidR="00000F96" w:rsidRDefault="00000F96">
      <w:pPr>
        <w:pStyle w:val="ConsPlusNormal"/>
        <w:jc w:val="both"/>
      </w:pPr>
      <w:r>
        <w:t xml:space="preserve">(п. 16 в ред. </w:t>
      </w:r>
      <w:hyperlink r:id="rId484"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17. Общий объем платного эфирного времени, резервируемого каждой муниципальной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w:t>
      </w:r>
    </w:p>
    <w:p w:rsidR="00000F96" w:rsidRDefault="00000F96">
      <w:pPr>
        <w:pStyle w:val="ConsPlusNormal"/>
        <w:jc w:val="both"/>
      </w:pPr>
      <w:r>
        <w:t xml:space="preserve">(в ред. Законов ХМАО - Югры от 27.06.2014 </w:t>
      </w:r>
      <w:hyperlink r:id="rId485" w:history="1">
        <w:r>
          <w:rPr>
            <w:color w:val="0000FF"/>
          </w:rPr>
          <w:t>N 55-оз</w:t>
        </w:r>
      </w:hyperlink>
      <w:r>
        <w:t xml:space="preserve">, от 27.04.2016 </w:t>
      </w:r>
      <w:hyperlink r:id="rId486" w:history="1">
        <w:r>
          <w:rPr>
            <w:color w:val="0000FF"/>
          </w:rPr>
          <w:t>N 38-оз</w:t>
        </w:r>
      </w:hyperlink>
      <w:r>
        <w:t xml:space="preserve">, от 19.04.2021 </w:t>
      </w:r>
      <w:hyperlink r:id="rId487" w:history="1">
        <w:r>
          <w:rPr>
            <w:color w:val="0000FF"/>
          </w:rPr>
          <w:t>N 34-оз</w:t>
        </w:r>
      </w:hyperlink>
      <w:r>
        <w:t>)</w:t>
      </w:r>
    </w:p>
    <w:p w:rsidR="00000F96" w:rsidRDefault="00000F96">
      <w:pPr>
        <w:pStyle w:val="ConsPlusNormal"/>
        <w:spacing w:before="220"/>
        <w:ind w:firstLine="540"/>
        <w:jc w:val="both"/>
      </w:pPr>
      <w:r>
        <w:t xml:space="preserve">18. В соответствии с Федеральным </w:t>
      </w:r>
      <w:hyperlink r:id="rId488"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000F96" w:rsidRDefault="00000F96">
      <w:pPr>
        <w:pStyle w:val="ConsPlusNormal"/>
        <w:jc w:val="both"/>
      </w:pPr>
      <w:r>
        <w:t xml:space="preserve">(п. 18 в ред. </w:t>
      </w:r>
      <w:hyperlink r:id="rId489"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18.1. При проведении выборов по смешанной избирательной системе общий объем </w:t>
      </w:r>
      <w:r>
        <w:lastRenderedPageBreak/>
        <w:t>зарезервированного платного эфирного времени распределяется в следующем порядке:</w:t>
      </w:r>
    </w:p>
    <w:p w:rsidR="00000F96" w:rsidRDefault="00000F96">
      <w:pPr>
        <w:pStyle w:val="ConsPlusNormal"/>
        <w:spacing w:before="220"/>
        <w:ind w:firstLine="540"/>
        <w:jc w:val="both"/>
      </w:pPr>
      <w: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000F96" w:rsidRDefault="00000F96">
      <w:pPr>
        <w:pStyle w:val="ConsPlusNormal"/>
        <w:spacing w:before="220"/>
        <w:ind w:firstLine="540"/>
        <w:jc w:val="both"/>
      </w:pPr>
      <w:r>
        <w:t>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000F96" w:rsidRDefault="00000F96">
      <w:pPr>
        <w:pStyle w:val="ConsPlusNormal"/>
        <w:jc w:val="both"/>
      </w:pPr>
      <w:r>
        <w:t xml:space="preserve">(п. 18.1 введен </w:t>
      </w:r>
      <w:hyperlink r:id="rId490"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дней до дня голосования. Результаты жеребьевки, указанной в настоящем пункте, оформляются протоколом.</w:t>
      </w:r>
    </w:p>
    <w:p w:rsidR="00000F96" w:rsidRDefault="00000F96">
      <w:pPr>
        <w:pStyle w:val="ConsPlusNormal"/>
        <w:jc w:val="both"/>
      </w:pPr>
      <w:r>
        <w:t xml:space="preserve">(п. 18.2 введен </w:t>
      </w:r>
      <w:hyperlink r:id="rId491"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 xml:space="preserve">18.3. Жеребьевка должна проводиться в срок, установленный </w:t>
      </w:r>
      <w:hyperlink w:anchor="P544" w:history="1">
        <w:r>
          <w:rPr>
            <w:color w:val="0000FF"/>
          </w:rPr>
          <w:t>пунктом 4</w:t>
        </w:r>
      </w:hyperlink>
      <w:r>
        <w:t xml:space="preserve"> настоящей статьи. Эфирное время предоставляется на основании договора, заключенного после проведения жеребьевки.</w:t>
      </w:r>
    </w:p>
    <w:p w:rsidR="00000F96" w:rsidRDefault="00000F96">
      <w:pPr>
        <w:pStyle w:val="ConsPlusNormal"/>
        <w:jc w:val="both"/>
      </w:pPr>
      <w:r>
        <w:t xml:space="preserve">(п. 18.3 введен </w:t>
      </w:r>
      <w:hyperlink r:id="rId492"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000F96" w:rsidRDefault="00000F96">
      <w:pPr>
        <w:pStyle w:val="ConsPlusNormal"/>
        <w:jc w:val="both"/>
      </w:pPr>
      <w:r>
        <w:t xml:space="preserve">(п. 18.4 введен </w:t>
      </w:r>
      <w:hyperlink r:id="rId493" w:history="1">
        <w:r>
          <w:rPr>
            <w:color w:val="0000FF"/>
          </w:rPr>
          <w:t>Законом</w:t>
        </w:r>
      </w:hyperlink>
      <w:r>
        <w:t xml:space="preserve"> ХМАО - Югры от 27.04.2016 N 38-оз)</w:t>
      </w:r>
    </w:p>
    <w:p w:rsidR="00000F96" w:rsidRDefault="00000F96">
      <w:pPr>
        <w:pStyle w:val="ConsPlusNormal"/>
        <w:spacing w:before="220"/>
        <w:ind w:firstLine="540"/>
        <w:jc w:val="both"/>
      </w:pPr>
      <w:r>
        <w:t>18.5.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000F96" w:rsidRDefault="00000F96">
      <w:pPr>
        <w:pStyle w:val="ConsPlusNormal"/>
        <w:jc w:val="both"/>
      </w:pPr>
      <w:r>
        <w:t xml:space="preserve">(п. 18.5 введен </w:t>
      </w:r>
      <w:hyperlink r:id="rId494" w:history="1">
        <w:r>
          <w:rPr>
            <w:color w:val="0000FF"/>
          </w:rPr>
          <w:t>Законом</w:t>
        </w:r>
      </w:hyperlink>
      <w:r>
        <w:t xml:space="preserve"> ХМАО - Югры от 27.04.2016 N 38-оз)</w:t>
      </w:r>
    </w:p>
    <w:p w:rsidR="00000F96" w:rsidRDefault="00000F96">
      <w:pPr>
        <w:pStyle w:val="ConsPlusNormal"/>
        <w:spacing w:before="220"/>
        <w:ind w:firstLine="540"/>
        <w:jc w:val="both"/>
      </w:pPr>
      <w:bookmarkStart w:id="37" w:name="P587"/>
      <w:bookmarkEnd w:id="37"/>
      <w:r>
        <w:t>19. Информация об общем объеме, а также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w:t>
      </w:r>
    </w:p>
    <w:p w:rsidR="00000F96" w:rsidRDefault="00000F96">
      <w:pPr>
        <w:pStyle w:val="ConsPlusNormal"/>
        <w:jc w:val="both"/>
      </w:pPr>
      <w:r>
        <w:t xml:space="preserve">(в ред. </w:t>
      </w:r>
      <w:hyperlink r:id="rId495" w:history="1">
        <w:r>
          <w:rPr>
            <w:color w:val="0000FF"/>
          </w:rPr>
          <w:t>Закона</w:t>
        </w:r>
      </w:hyperlink>
      <w:r>
        <w:t xml:space="preserve"> ХМАО - Югры от 27.04.2016 N 38-оз)</w:t>
      </w:r>
    </w:p>
    <w:p w:rsidR="00000F96" w:rsidRDefault="00000F96">
      <w:pPr>
        <w:pStyle w:val="ConsPlusNormal"/>
        <w:spacing w:before="220"/>
        <w:ind w:firstLine="540"/>
        <w:jc w:val="both"/>
      </w:pPr>
      <w:bookmarkStart w:id="38" w:name="P589"/>
      <w:bookmarkEnd w:id="38"/>
      <w:r>
        <w:t xml:space="preserve">20. Указанные в </w:t>
      </w:r>
      <w:hyperlink w:anchor="P587" w:history="1">
        <w:r>
          <w:rPr>
            <w:color w:val="0000FF"/>
          </w:rPr>
          <w:t>пункте 19</w:t>
        </w:r>
      </w:hyperlink>
      <w:r>
        <w:t xml:space="preserve"> настоящей статьи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организующую выборы.</w:t>
      </w:r>
    </w:p>
    <w:p w:rsidR="00000F96" w:rsidRDefault="00000F96">
      <w:pPr>
        <w:pStyle w:val="ConsPlusNormal"/>
        <w:jc w:val="both"/>
      </w:pPr>
      <w:r>
        <w:t xml:space="preserve">(в ред. </w:t>
      </w:r>
      <w:hyperlink r:id="rId496"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w:t>
      </w:r>
      <w:r>
        <w:lastRenderedPageBreak/>
        <w:t>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000F96" w:rsidRDefault="00000F96">
      <w:pPr>
        <w:pStyle w:val="ConsPlusNormal"/>
        <w:jc w:val="both"/>
      </w:pPr>
      <w:r>
        <w:t xml:space="preserve">(п. 21 в ред. </w:t>
      </w:r>
      <w:hyperlink r:id="rId497"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22. Размер и условия оплаты эфирного времени должны быть едиными для всех зарегистрированных кандидатов, избирательных объединений, выдвинувших зарегистрированные списки кандидатов.</w:t>
      </w:r>
    </w:p>
    <w:p w:rsidR="00000F96" w:rsidRDefault="00000F96">
      <w:pPr>
        <w:pStyle w:val="ConsPlusNormal"/>
        <w:jc w:val="both"/>
      </w:pPr>
      <w:r>
        <w:t xml:space="preserve">(в ред. Законов ХМАО - Югры от 27.06.2014 </w:t>
      </w:r>
      <w:hyperlink r:id="rId498" w:history="1">
        <w:r>
          <w:rPr>
            <w:color w:val="0000FF"/>
          </w:rPr>
          <w:t>N 55-оз</w:t>
        </w:r>
      </w:hyperlink>
      <w:r>
        <w:t xml:space="preserve">, от 16.04.2015 </w:t>
      </w:r>
      <w:hyperlink r:id="rId499" w:history="1">
        <w:r>
          <w:rPr>
            <w:color w:val="0000FF"/>
          </w:rPr>
          <w:t>N 43-оз</w:t>
        </w:r>
      </w:hyperlink>
      <w:r>
        <w:t>)</w:t>
      </w:r>
    </w:p>
    <w:p w:rsidR="00000F96" w:rsidRDefault="00000F96">
      <w:pPr>
        <w:pStyle w:val="ConsPlusNormal"/>
        <w:spacing w:before="220"/>
        <w:ind w:firstLine="540"/>
        <w:jc w:val="both"/>
      </w:pPr>
      <w:r>
        <w:t xml:space="preserve">23. Общий объем эфирного времени, предоставляемого зарегистрированным кандидатам, избирательным объединениям, выдвинувшим зарегистрированные списки кандидатов, государственными организациями телерадиовещания и негосударственными организациями телерадиовещания, выполнившими условия </w:t>
      </w:r>
      <w:hyperlink w:anchor="P587" w:history="1">
        <w:r>
          <w:rPr>
            <w:color w:val="0000FF"/>
          </w:rPr>
          <w:t>пунктов 19</w:t>
        </w:r>
      </w:hyperlink>
      <w:r>
        <w:t xml:space="preserve"> и </w:t>
      </w:r>
      <w:hyperlink w:anchor="P589" w:history="1">
        <w:r>
          <w:rPr>
            <w:color w:val="0000FF"/>
          </w:rPr>
          <w:t>20</w:t>
        </w:r>
      </w:hyperlink>
      <w:r>
        <w:t xml:space="preserve"> настоящей статьи, определяется указанными организациями телерадиовещания самостоятельно.</w:t>
      </w:r>
    </w:p>
    <w:p w:rsidR="00000F96" w:rsidRDefault="00000F96">
      <w:pPr>
        <w:pStyle w:val="ConsPlusNormal"/>
        <w:jc w:val="both"/>
      </w:pPr>
      <w:r>
        <w:t xml:space="preserve">(в ред. Законов ХМАО - Югры от 27.06.2014 </w:t>
      </w:r>
      <w:hyperlink r:id="rId500" w:history="1">
        <w:r>
          <w:rPr>
            <w:color w:val="0000FF"/>
          </w:rPr>
          <w:t>N 55-оз</w:t>
        </w:r>
      </w:hyperlink>
      <w:r>
        <w:t xml:space="preserve">, от 16.04.2015 </w:t>
      </w:r>
      <w:hyperlink r:id="rId501" w:history="1">
        <w:r>
          <w:rPr>
            <w:color w:val="0000FF"/>
          </w:rPr>
          <w:t>N 43-оз</w:t>
        </w:r>
      </w:hyperlink>
      <w:r>
        <w:t>)</w:t>
      </w:r>
    </w:p>
    <w:p w:rsidR="00000F96" w:rsidRDefault="00000F96">
      <w:pPr>
        <w:pStyle w:val="ConsPlusNormal"/>
        <w:spacing w:before="220"/>
        <w:ind w:firstLine="540"/>
        <w:jc w:val="both"/>
      </w:pPr>
      <w:r>
        <w:t>24. Предоставление платного эфирного времени для проведения предвыборной агитации производится в соответствии с договором, заключенным в письменной форме.</w:t>
      </w:r>
    </w:p>
    <w:p w:rsidR="00000F96" w:rsidRDefault="00000F96">
      <w:pPr>
        <w:pStyle w:val="ConsPlusNormal"/>
        <w:spacing w:before="220"/>
        <w:ind w:firstLine="540"/>
        <w:jc w:val="both"/>
      </w:pPr>
      <w:r>
        <w:t>25. В договоре о предоставлении платного эфирного времени должны быть указаны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w:t>
      </w:r>
    </w:p>
    <w:p w:rsidR="00000F96" w:rsidRDefault="00000F96">
      <w:pPr>
        <w:pStyle w:val="ConsPlusNormal"/>
        <w:spacing w:before="220"/>
        <w:ind w:firstLine="540"/>
        <w:jc w:val="both"/>
      </w:pPr>
      <w:r>
        <w:t>26. После выполнения условий договора о предоставлении платного эфирного времени оформляются акт выполнения работ (акт приема-передачи оказанных услуг) и соответствующая справка об использованном эфирном времени, в которых отмечается выполнение обязательств по данному договору с указанием программы вещания, названия передачи и времени ее выхода в эфир.</w:t>
      </w:r>
    </w:p>
    <w:p w:rsidR="00000F96" w:rsidRDefault="00000F96">
      <w:pPr>
        <w:pStyle w:val="ConsPlusNormal"/>
        <w:spacing w:before="220"/>
        <w:ind w:firstLine="540"/>
        <w:jc w:val="both"/>
      </w:pPr>
      <w:bookmarkStart w:id="39" w:name="P600"/>
      <w:bookmarkEnd w:id="39"/>
      <w:r>
        <w:t>27. 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Копия платежного документа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с отметкой о перечислении в полном объеме средств в оплату стоимости эфирного времени должна быть представлена зарегистрированным кандидатом, избирательным объединением, выдвинувшим зарегистрированный список кандидатов, в соответствующую организацию телерадиовещания не позднее чем за один день до дня предоставления эфирного времени.</w:t>
      </w:r>
    </w:p>
    <w:p w:rsidR="00000F96" w:rsidRDefault="00000F96">
      <w:pPr>
        <w:pStyle w:val="ConsPlusNormal"/>
        <w:jc w:val="both"/>
      </w:pPr>
      <w:r>
        <w:t xml:space="preserve">(в ред. Законов ХМАО - Югры от 27.06.2014 </w:t>
      </w:r>
      <w:hyperlink r:id="rId502" w:history="1">
        <w:r>
          <w:rPr>
            <w:color w:val="0000FF"/>
          </w:rPr>
          <w:t>N 55-оз</w:t>
        </w:r>
      </w:hyperlink>
      <w:r>
        <w:t xml:space="preserve">, от 16.04.2015 </w:t>
      </w:r>
      <w:hyperlink r:id="rId503" w:history="1">
        <w:r>
          <w:rPr>
            <w:color w:val="0000FF"/>
          </w:rPr>
          <w:t>N 43-оз</w:t>
        </w:r>
      </w:hyperlink>
      <w:r>
        <w:t xml:space="preserve">, от 27.04.2016 </w:t>
      </w:r>
      <w:hyperlink r:id="rId504" w:history="1">
        <w:r>
          <w:rPr>
            <w:color w:val="0000FF"/>
          </w:rPr>
          <w:t>N 38-оз</w:t>
        </w:r>
      </w:hyperlink>
      <w:r>
        <w:t xml:space="preserve">, от 19.04.2021 </w:t>
      </w:r>
      <w:hyperlink r:id="rId505" w:history="1">
        <w:r>
          <w:rPr>
            <w:color w:val="0000FF"/>
          </w:rPr>
          <w:t>N 34-оз</w:t>
        </w:r>
      </w:hyperlink>
      <w:r>
        <w:t>)</w:t>
      </w:r>
    </w:p>
    <w:p w:rsidR="00000F96" w:rsidRDefault="00000F96">
      <w:pPr>
        <w:pStyle w:val="ConsPlusNormal"/>
        <w:spacing w:before="220"/>
        <w:ind w:firstLine="540"/>
        <w:jc w:val="both"/>
      </w:pPr>
      <w:r>
        <w:t xml:space="preserve">28. В случае нарушения условия, указанного в </w:t>
      </w:r>
      <w:hyperlink w:anchor="P600" w:history="1">
        <w:r>
          <w:rPr>
            <w:color w:val="0000FF"/>
          </w:rPr>
          <w:t>пункте 27</w:t>
        </w:r>
      </w:hyperlink>
      <w:r>
        <w:t xml:space="preserve"> настоящей статьи, предоставление эфирного времени на каналах организаций телерадиовещания не допускается.</w:t>
      </w:r>
    </w:p>
    <w:p w:rsidR="00000F96" w:rsidRDefault="00000F96">
      <w:pPr>
        <w:pStyle w:val="ConsPlusNormal"/>
        <w:spacing w:before="220"/>
        <w:ind w:firstLine="540"/>
        <w:jc w:val="both"/>
      </w:pPr>
      <w:r>
        <w:t xml:space="preserve">29. Если в ходе использования эфирного времени зарегистрированный кандидат, </w:t>
      </w:r>
      <w:r>
        <w:lastRenderedPageBreak/>
        <w:t>избирательное объединение, выдвинувшее зарегистрированный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000F96" w:rsidRDefault="00000F96">
      <w:pPr>
        <w:pStyle w:val="ConsPlusNormal"/>
        <w:jc w:val="both"/>
      </w:pPr>
      <w:r>
        <w:t xml:space="preserve">(в ред. Законов ХМАО - Югры от 27.06.2014 </w:t>
      </w:r>
      <w:hyperlink r:id="rId506" w:history="1">
        <w:r>
          <w:rPr>
            <w:color w:val="0000FF"/>
          </w:rPr>
          <w:t>N 55-оз</w:t>
        </w:r>
      </w:hyperlink>
      <w:r>
        <w:t xml:space="preserve">, от 16.04.2015 </w:t>
      </w:r>
      <w:hyperlink r:id="rId507" w:history="1">
        <w:r>
          <w:rPr>
            <w:color w:val="0000FF"/>
          </w:rPr>
          <w:t>N 43-оз</w:t>
        </w:r>
      </w:hyperlink>
      <w:r>
        <w:t>)</w:t>
      </w:r>
    </w:p>
    <w:p w:rsidR="00000F96" w:rsidRDefault="00000F96">
      <w:pPr>
        <w:pStyle w:val="ConsPlusNormal"/>
        <w:spacing w:before="220"/>
        <w:ind w:firstLine="540"/>
        <w:jc w:val="both"/>
      </w:pPr>
      <w:r>
        <w:t>30. Запрещается прерывать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в том числе показом рекламы товаров, работ и услуг.</w:t>
      </w:r>
    </w:p>
    <w:p w:rsidR="00000F96" w:rsidRDefault="00000F96">
      <w:pPr>
        <w:pStyle w:val="ConsPlusNormal"/>
        <w:jc w:val="both"/>
      </w:pPr>
      <w:r>
        <w:t xml:space="preserve">(в ред. Законов ХМАО - Югры от 27.06.2014 </w:t>
      </w:r>
      <w:hyperlink r:id="rId508" w:history="1">
        <w:r>
          <w:rPr>
            <w:color w:val="0000FF"/>
          </w:rPr>
          <w:t>N 55-оз</w:t>
        </w:r>
      </w:hyperlink>
      <w:r>
        <w:t xml:space="preserve">, от 16.04.2015 </w:t>
      </w:r>
      <w:hyperlink r:id="rId509" w:history="1">
        <w:r>
          <w:rPr>
            <w:color w:val="0000FF"/>
          </w:rPr>
          <w:t>N 43-оз</w:t>
        </w:r>
      </w:hyperlink>
      <w:r>
        <w:t>)</w:t>
      </w:r>
    </w:p>
    <w:p w:rsidR="00000F96" w:rsidRDefault="00000F96">
      <w:pPr>
        <w:pStyle w:val="ConsPlusNormal"/>
        <w:spacing w:before="220"/>
        <w:ind w:firstLine="540"/>
        <w:jc w:val="both"/>
      </w:pPr>
      <w:r>
        <w:t>31.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список кандидатов, на каналах организаций телерадиовещания трансляцией иных теле- и радиопрограмм, агитационных материалов.</w:t>
      </w:r>
    </w:p>
    <w:p w:rsidR="00000F96" w:rsidRDefault="00000F96">
      <w:pPr>
        <w:pStyle w:val="ConsPlusNormal"/>
        <w:jc w:val="both"/>
      </w:pPr>
      <w:r>
        <w:t xml:space="preserve">(в ред. Законов ХМАО - Югры от 27.06.2014 </w:t>
      </w:r>
      <w:hyperlink r:id="rId510" w:history="1">
        <w:r>
          <w:rPr>
            <w:color w:val="0000FF"/>
          </w:rPr>
          <w:t>N 55-оз</w:t>
        </w:r>
      </w:hyperlink>
      <w:r>
        <w:t xml:space="preserve">, от 16.04.2015 </w:t>
      </w:r>
      <w:hyperlink r:id="rId511" w:history="1">
        <w:r>
          <w:rPr>
            <w:color w:val="0000FF"/>
          </w:rPr>
          <w:t>N 43-оз</w:t>
        </w:r>
      </w:hyperlink>
      <w:r>
        <w:t>)</w:t>
      </w:r>
    </w:p>
    <w:p w:rsidR="00000F96" w:rsidRDefault="00000F96">
      <w:pPr>
        <w:pStyle w:val="ConsPlusNormal"/>
        <w:spacing w:before="220"/>
        <w:ind w:firstLine="540"/>
        <w:jc w:val="both"/>
      </w:pPr>
      <w:bookmarkStart w:id="40" w:name="P609"/>
      <w:bookmarkEnd w:id="40"/>
      <w:r>
        <w:t>32.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w:t>
      </w:r>
    </w:p>
    <w:p w:rsidR="00000F96" w:rsidRDefault="00000F96">
      <w:pPr>
        <w:pStyle w:val="ConsPlusNormal"/>
        <w:spacing w:before="220"/>
        <w:ind w:firstLine="540"/>
        <w:jc w:val="both"/>
      </w:pPr>
      <w:r>
        <w:t xml:space="preserve">33. По требованию избирательных комиссий организации телерадиовещания обязаны бесплатно представлять копии указанных в </w:t>
      </w:r>
      <w:hyperlink w:anchor="P609" w:history="1">
        <w:r>
          <w:rPr>
            <w:color w:val="0000FF"/>
          </w:rPr>
          <w:t>пункте 32</w:t>
        </w:r>
      </w:hyperlink>
      <w:r>
        <w:t xml:space="preserve"> настоящей статьи теле- и радиопрограмм.</w:t>
      </w:r>
    </w:p>
    <w:p w:rsidR="00000F96" w:rsidRDefault="00000F96">
      <w:pPr>
        <w:pStyle w:val="ConsPlusNormal"/>
        <w:spacing w:before="220"/>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000F96" w:rsidRDefault="00000F96">
      <w:pPr>
        <w:pStyle w:val="ConsPlusNormal"/>
        <w:jc w:val="both"/>
      </w:pPr>
      <w:r>
        <w:t xml:space="preserve">(п. 34 введен </w:t>
      </w:r>
      <w:hyperlink r:id="rId512"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Title"/>
        <w:ind w:firstLine="540"/>
        <w:jc w:val="both"/>
        <w:outlineLvl w:val="1"/>
      </w:pPr>
      <w:r>
        <w:t>Статья 12.1. Условия проведения предвыборной агитации посредством агитационных публичных мероприятий</w:t>
      </w:r>
    </w:p>
    <w:p w:rsidR="00000F96" w:rsidRDefault="00000F96">
      <w:pPr>
        <w:pStyle w:val="ConsPlusNormal"/>
        <w:ind w:firstLine="540"/>
        <w:jc w:val="both"/>
      </w:pPr>
      <w:r>
        <w:t xml:space="preserve">(введена </w:t>
      </w:r>
      <w:hyperlink r:id="rId513"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В соответствии с </w:t>
      </w:r>
      <w:hyperlink r:id="rId514"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000F96" w:rsidRDefault="00000F96">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000F96" w:rsidRDefault="00000F96">
      <w:pPr>
        <w:pStyle w:val="ConsPlusNormal"/>
        <w:spacing w:before="220"/>
        <w:ind w:firstLine="540"/>
        <w:jc w:val="both"/>
      </w:pPr>
      <w:bookmarkStart w:id="41" w:name="P619"/>
      <w:bookmarkEnd w:id="41"/>
      <w:r>
        <w:t xml:space="preserve">3. В соответствии с </w:t>
      </w:r>
      <w:hyperlink r:id="rId515" w:history="1">
        <w:r>
          <w:rPr>
            <w:color w:val="0000FF"/>
          </w:rPr>
          <w:t>пунктом 3 статьи 53</w:t>
        </w:r>
      </w:hyperlink>
      <w:r>
        <w:t xml:space="preserve">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(многомандатным) избирательным округам, и </w:t>
      </w:r>
      <w:r>
        <w:lastRenderedPageBreak/>
        <w:t>избирательных объединений, зарегистрировавших списки кандидатов по единому избирательному округу.</w:t>
      </w:r>
    </w:p>
    <w:p w:rsidR="00000F96" w:rsidRDefault="00000F96">
      <w:pPr>
        <w:pStyle w:val="ConsPlusNormal"/>
        <w:spacing w:before="220"/>
        <w:ind w:firstLine="540"/>
        <w:jc w:val="both"/>
      </w:pPr>
      <w:bookmarkStart w:id="42" w:name="P620"/>
      <w:bookmarkEnd w:id="42"/>
      <w:r>
        <w:t xml:space="preserve">4. Если указанное в </w:t>
      </w:r>
      <w:hyperlink w:anchor="P619"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000F96" w:rsidRDefault="00000F96">
      <w:pPr>
        <w:pStyle w:val="ConsPlusNormal"/>
        <w:spacing w:before="220"/>
        <w:ind w:firstLine="540"/>
        <w:jc w:val="both"/>
      </w:pPr>
      <w:r>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000F96" w:rsidRDefault="00000F96">
      <w:pPr>
        <w:pStyle w:val="ConsPlusNormal"/>
        <w:spacing w:before="220"/>
        <w:ind w:firstLine="540"/>
        <w:jc w:val="both"/>
      </w:pPr>
      <w:r>
        <w:t xml:space="preserve">6. Заявки на выделение помещений, указанных в </w:t>
      </w:r>
      <w:hyperlink w:anchor="P619" w:history="1">
        <w:r>
          <w:rPr>
            <w:color w:val="0000FF"/>
          </w:rPr>
          <w:t>пунктах 3</w:t>
        </w:r>
      </w:hyperlink>
      <w:r>
        <w:t xml:space="preserve"> и </w:t>
      </w:r>
      <w:hyperlink w:anchor="P620"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000F96" w:rsidRDefault="00000F96">
      <w:pPr>
        <w:pStyle w:val="ConsPlusNormal"/>
        <w:spacing w:before="220"/>
        <w:ind w:firstLine="540"/>
        <w:jc w:val="both"/>
      </w:pPr>
      <w:r>
        <w:t>7. 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F96" w:rsidRDefault="00000F96">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000F96" w:rsidRDefault="00000F96">
      <w:pPr>
        <w:pStyle w:val="ConsPlusNormal"/>
        <w:jc w:val="both"/>
      </w:pPr>
    </w:p>
    <w:p w:rsidR="00000F96" w:rsidRDefault="00000F96">
      <w:pPr>
        <w:pStyle w:val="ConsPlusTitle"/>
        <w:ind w:firstLine="540"/>
        <w:jc w:val="both"/>
        <w:outlineLvl w:val="1"/>
      </w:pPr>
      <w:r>
        <w:t>Статья 12.2. Условия изготовления и распространения печатных, аудиовизуальных и иных агитационных материалов</w:t>
      </w:r>
    </w:p>
    <w:p w:rsidR="00000F96" w:rsidRDefault="00000F96">
      <w:pPr>
        <w:pStyle w:val="ConsPlusNormal"/>
        <w:jc w:val="both"/>
      </w:pPr>
      <w:r>
        <w:t xml:space="preserve">(в ред. </w:t>
      </w:r>
      <w:hyperlink r:id="rId516" w:history="1">
        <w:r>
          <w:rPr>
            <w:color w:val="0000FF"/>
          </w:rPr>
          <w:t>Закона</w:t>
        </w:r>
      </w:hyperlink>
      <w:r>
        <w:t xml:space="preserve"> ХМАО - Югры от 19.04.2021 N 34-оз)</w:t>
      </w:r>
    </w:p>
    <w:p w:rsidR="00000F96" w:rsidRDefault="00000F96">
      <w:pPr>
        <w:pStyle w:val="ConsPlusNormal"/>
        <w:ind w:firstLine="540"/>
        <w:jc w:val="both"/>
      </w:pPr>
      <w:r>
        <w:t xml:space="preserve">(введена </w:t>
      </w:r>
      <w:hyperlink r:id="rId517"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w:t>
      </w:r>
      <w:r>
        <w:lastRenderedPageBreak/>
        <w:t xml:space="preserve">иные агитационные материалы в порядке, установленном Федеральным </w:t>
      </w:r>
      <w:hyperlink r:id="rId518" w:history="1">
        <w:r>
          <w:rPr>
            <w:color w:val="0000FF"/>
          </w:rPr>
          <w:t>законом</w:t>
        </w:r>
      </w:hyperlink>
      <w:r>
        <w:t>. Все агитационные материалы должны изготавливаться на территории Российской Федерации.</w:t>
      </w:r>
    </w:p>
    <w:p w:rsidR="00000F96" w:rsidRDefault="00000F96">
      <w:pPr>
        <w:pStyle w:val="ConsPlusNormal"/>
        <w:jc w:val="both"/>
      </w:pPr>
      <w:r>
        <w:t xml:space="preserve">(в ред. </w:t>
      </w:r>
      <w:hyperlink r:id="rId519" w:history="1">
        <w:r>
          <w:rPr>
            <w:color w:val="0000FF"/>
          </w:rPr>
          <w:t>Закона</w:t>
        </w:r>
      </w:hyperlink>
      <w:r>
        <w:t xml:space="preserve"> ХМАО - Югры от 19.04.2021 N 34-оз)</w:t>
      </w:r>
    </w:p>
    <w:p w:rsidR="00000F96" w:rsidRDefault="00000F96">
      <w:pPr>
        <w:pStyle w:val="ConsPlusNormal"/>
        <w:jc w:val="both"/>
      </w:pPr>
    </w:p>
    <w:p w:rsidR="00000F96" w:rsidRDefault="00000F96">
      <w:pPr>
        <w:pStyle w:val="ConsPlusTitle"/>
        <w:ind w:firstLine="540"/>
        <w:jc w:val="both"/>
        <w:outlineLvl w:val="1"/>
      </w:pPr>
      <w:bookmarkStart w:id="43" w:name="P633"/>
      <w:bookmarkEnd w:id="43"/>
      <w:r>
        <w:t>Статья 13. Избирательные фонды кандидатов, избирательных объединений, выдвинувших списки кандидатов</w:t>
      </w:r>
    </w:p>
    <w:p w:rsidR="00000F96" w:rsidRDefault="00000F96">
      <w:pPr>
        <w:pStyle w:val="ConsPlusNormal"/>
        <w:jc w:val="both"/>
      </w:pPr>
      <w:r>
        <w:t xml:space="preserve">(в ред. Законов ХМАО - Югры от 27.06.2014 </w:t>
      </w:r>
      <w:hyperlink r:id="rId520" w:history="1">
        <w:r>
          <w:rPr>
            <w:color w:val="0000FF"/>
          </w:rPr>
          <w:t>N 55-оз</w:t>
        </w:r>
      </w:hyperlink>
      <w:r>
        <w:t xml:space="preserve">, от 16.04.2015 </w:t>
      </w:r>
      <w:hyperlink r:id="rId521" w:history="1">
        <w:r>
          <w:rPr>
            <w:color w:val="0000FF"/>
          </w:rPr>
          <w:t>N 43-оз</w:t>
        </w:r>
      </w:hyperlink>
      <w:r>
        <w:t>)</w:t>
      </w:r>
    </w:p>
    <w:p w:rsidR="00000F96" w:rsidRDefault="00000F96">
      <w:pPr>
        <w:pStyle w:val="ConsPlusNormal"/>
        <w:jc w:val="both"/>
      </w:pPr>
    </w:p>
    <w:p w:rsidR="00000F96" w:rsidRDefault="00000F96">
      <w:pPr>
        <w:pStyle w:val="ConsPlusNormal"/>
        <w:ind w:firstLine="540"/>
        <w:jc w:val="both"/>
      </w:pPr>
      <w:r>
        <w:t xml:space="preserve">1. Кандидаты для финансирования своей избирательной кампании обязаны создавать собственные избирательные фонды (за исключением случая, установленного </w:t>
      </w:r>
      <w:hyperlink w:anchor="P643" w:history="1">
        <w:r>
          <w:rPr>
            <w:color w:val="0000FF"/>
          </w:rPr>
          <w:t>пунктом 5</w:t>
        </w:r>
      </w:hyperlink>
      <w:r>
        <w:t xml:space="preserve"> настоящей статьи)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w:t>
      </w:r>
    </w:p>
    <w:p w:rsidR="00000F96" w:rsidRDefault="00000F96">
      <w:pPr>
        <w:pStyle w:val="ConsPlusNormal"/>
        <w:spacing w:before="220"/>
        <w:ind w:firstLine="540"/>
        <w:jc w:val="both"/>
      </w:pPr>
      <w:r>
        <w:t>1.1. Избирательное объединение, выдвинувшее список кандидатов, для финансирования своей избирательной кампании обязано создавать избирательный фонд после регистрации его уполномоченных представителей по финансовым вопросам избирательной комиссией муниципального образования.</w:t>
      </w:r>
    </w:p>
    <w:p w:rsidR="00000F96" w:rsidRDefault="00000F96">
      <w:pPr>
        <w:pStyle w:val="ConsPlusNormal"/>
        <w:jc w:val="both"/>
      </w:pPr>
      <w:r>
        <w:t xml:space="preserve">(п. 1.1 введен </w:t>
      </w:r>
      <w:hyperlink r:id="rId522"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2. Утратил силу. - </w:t>
      </w:r>
      <w:hyperlink r:id="rId523" w:history="1">
        <w:r>
          <w:rPr>
            <w:color w:val="0000FF"/>
          </w:rPr>
          <w:t>Закон</w:t>
        </w:r>
      </w:hyperlink>
      <w:r>
        <w:t xml:space="preserve"> ХМАО - Югры от 27.06.2014 N 55-оз.</w:t>
      </w:r>
    </w:p>
    <w:p w:rsidR="00000F96" w:rsidRDefault="00000F96">
      <w:pPr>
        <w:pStyle w:val="ConsPlusNormal"/>
        <w:spacing w:before="220"/>
        <w:ind w:firstLine="540"/>
        <w:jc w:val="both"/>
      </w:pPr>
      <w:bookmarkStart w:id="44" w:name="P640"/>
      <w:bookmarkEnd w:id="44"/>
      <w:r>
        <w:t>3. Избирательное объединение, выдвинувшее кандидатов по одномандатным (многомандатным) избирательным округам, избирательный фонд не создает.</w:t>
      </w:r>
    </w:p>
    <w:p w:rsidR="00000F96" w:rsidRDefault="00000F96">
      <w:pPr>
        <w:pStyle w:val="ConsPlusNormal"/>
        <w:spacing w:before="220"/>
        <w:ind w:firstLine="540"/>
        <w:jc w:val="both"/>
      </w:pPr>
      <w:r>
        <w:t>4. Создание избирательного фонда осуществляется путем открытия специального избирательного счета в предусмотренном законодательством порядке. О создании своего избирательного фонда кандидат, уполномоченный представитель избирательного объединения, выдвинувшего список кандидатов, обязаны уведомить соответствующую избирательную комиссию, представив вместе с иными документами для регистрации уведомление об этом, а также заверенную соответствующей кредитной организацией копию документа, подтверждающего открытие специального избирательного счета, которые являются документами, необходимыми для регистрации.</w:t>
      </w:r>
    </w:p>
    <w:p w:rsidR="00000F96" w:rsidRDefault="00000F96">
      <w:pPr>
        <w:pStyle w:val="ConsPlusNormal"/>
        <w:jc w:val="both"/>
      </w:pPr>
      <w:r>
        <w:t xml:space="preserve">(в ред. Законов ХМАО - Югры от 27.06.2014 </w:t>
      </w:r>
      <w:hyperlink r:id="rId524" w:history="1">
        <w:r>
          <w:rPr>
            <w:color w:val="0000FF"/>
          </w:rPr>
          <w:t>N 55-оз</w:t>
        </w:r>
      </w:hyperlink>
      <w:r>
        <w:t xml:space="preserve">, от 16.04.2015 </w:t>
      </w:r>
      <w:hyperlink r:id="rId525" w:history="1">
        <w:r>
          <w:rPr>
            <w:color w:val="0000FF"/>
          </w:rPr>
          <w:t>N 43-оз</w:t>
        </w:r>
      </w:hyperlink>
      <w:r>
        <w:t xml:space="preserve">, от 27.04.2016 </w:t>
      </w:r>
      <w:hyperlink r:id="rId526" w:history="1">
        <w:r>
          <w:rPr>
            <w:color w:val="0000FF"/>
          </w:rPr>
          <w:t>N 38-оз</w:t>
        </w:r>
      </w:hyperlink>
      <w:r>
        <w:t xml:space="preserve">, от 19.04.2021 </w:t>
      </w:r>
      <w:hyperlink r:id="rId527" w:history="1">
        <w:r>
          <w:rPr>
            <w:color w:val="0000FF"/>
          </w:rPr>
          <w:t>N 34-оз</w:t>
        </w:r>
      </w:hyperlink>
      <w:r>
        <w:t>)</w:t>
      </w:r>
    </w:p>
    <w:p w:rsidR="00000F96" w:rsidRDefault="00000F96">
      <w:pPr>
        <w:pStyle w:val="ConsPlusNormal"/>
        <w:spacing w:before="220"/>
        <w:ind w:firstLine="540"/>
        <w:jc w:val="both"/>
      </w:pPr>
      <w:bookmarkStart w:id="45" w:name="P643"/>
      <w:bookmarkEnd w:id="45"/>
      <w:r>
        <w:t>5. При численности избирателей в избирательном округе менее 5000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окружную избирательную комиссию об указанных обстоятельствах, представив вместе с иными документами для регистрации уведомление, которое является документом, необходимым для регистрации такого кандидата.</w:t>
      </w:r>
    </w:p>
    <w:p w:rsidR="00000F96" w:rsidRDefault="00000F96">
      <w:pPr>
        <w:pStyle w:val="ConsPlusNormal"/>
        <w:jc w:val="both"/>
      </w:pPr>
      <w:r>
        <w:t xml:space="preserve">(в ред. </w:t>
      </w:r>
      <w:hyperlink r:id="rId528"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6. В случае создания избирательного фонда (открытия избирательного счета) в нарушение порядка и сроков его создания (открытия), предусмотренных Федеральным </w:t>
      </w:r>
      <w:hyperlink r:id="rId529" w:history="1">
        <w:r>
          <w:rPr>
            <w:color w:val="0000FF"/>
          </w:rPr>
          <w:t>законом</w:t>
        </w:r>
      </w:hyperlink>
      <w:r>
        <w:t xml:space="preserve"> и настоящим Законом, избирательный фонд кандидата считается несозданным.</w:t>
      </w:r>
    </w:p>
    <w:p w:rsidR="00000F96" w:rsidRDefault="00000F96">
      <w:pPr>
        <w:pStyle w:val="ConsPlusNormal"/>
        <w:spacing w:before="220"/>
        <w:ind w:firstLine="540"/>
        <w:jc w:val="both"/>
      </w:pPr>
      <w:r>
        <w:t xml:space="preserve">7. Избирательные фонды кандидатов, избирательных объединений могут создаваться за счет средств, указанных в </w:t>
      </w:r>
      <w:hyperlink r:id="rId530" w:history="1">
        <w:r>
          <w:rPr>
            <w:color w:val="0000FF"/>
          </w:rPr>
          <w:t>пункте 5 статьи 58</w:t>
        </w:r>
      </w:hyperlink>
      <w:r>
        <w:t xml:space="preserve"> Федерального закона.</w:t>
      </w:r>
    </w:p>
    <w:p w:rsidR="00000F96" w:rsidRDefault="00000F96">
      <w:pPr>
        <w:pStyle w:val="ConsPlusNormal"/>
        <w:jc w:val="both"/>
      </w:pPr>
      <w:r>
        <w:t xml:space="preserve">(в ред. Законов ХМАО - Югры от 27.06.2014 </w:t>
      </w:r>
      <w:hyperlink r:id="rId531" w:history="1">
        <w:r>
          <w:rPr>
            <w:color w:val="0000FF"/>
          </w:rPr>
          <w:t>N 55-оз</w:t>
        </w:r>
      </w:hyperlink>
      <w:r>
        <w:t xml:space="preserve">, от 16.04.2015 </w:t>
      </w:r>
      <w:hyperlink r:id="rId532" w:history="1">
        <w:r>
          <w:rPr>
            <w:color w:val="0000FF"/>
          </w:rPr>
          <w:t>N 43-оз</w:t>
        </w:r>
      </w:hyperlink>
      <w:r>
        <w:t>)</w:t>
      </w:r>
    </w:p>
    <w:p w:rsidR="00000F96" w:rsidRDefault="00000F96">
      <w:pPr>
        <w:pStyle w:val="ConsPlusNormal"/>
        <w:spacing w:before="220"/>
        <w:ind w:firstLine="540"/>
        <w:jc w:val="both"/>
      </w:pPr>
      <w:r>
        <w:t xml:space="preserve">8. Собственные средства кандидата в избирательном фонде в совокупности не могут превышать 30 процентов от предельной суммы всех расходов из средств избирательного фонда кандидата, установленной в соответствии с </w:t>
      </w:r>
      <w:hyperlink w:anchor="P655" w:history="1">
        <w:r>
          <w:rPr>
            <w:color w:val="0000FF"/>
          </w:rPr>
          <w:t>пунктами 11</w:t>
        </w:r>
      </w:hyperlink>
      <w:r>
        <w:t xml:space="preserve"> - </w:t>
      </w:r>
      <w:hyperlink w:anchor="P659" w:history="1">
        <w:r>
          <w:rPr>
            <w:color w:val="0000FF"/>
          </w:rPr>
          <w:t>13</w:t>
        </w:r>
      </w:hyperlink>
      <w:r>
        <w:t xml:space="preserve"> настоящей статьи.</w:t>
      </w:r>
    </w:p>
    <w:p w:rsidR="00000F96" w:rsidRDefault="00000F96">
      <w:pPr>
        <w:pStyle w:val="ConsPlusNormal"/>
        <w:jc w:val="both"/>
      </w:pPr>
      <w:r>
        <w:lastRenderedPageBreak/>
        <w:t xml:space="preserve">(в ред. </w:t>
      </w:r>
      <w:hyperlink r:id="rId533"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8.1. Собственные средства избирательного объединения в избирательном фонде, 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соответствующего избирательного фонда, установленной в соответствии с </w:t>
      </w:r>
      <w:hyperlink w:anchor="P655" w:history="1">
        <w:r>
          <w:rPr>
            <w:color w:val="0000FF"/>
          </w:rPr>
          <w:t>пунктами 11</w:t>
        </w:r>
      </w:hyperlink>
      <w:r>
        <w:t xml:space="preserve"> - </w:t>
      </w:r>
      <w:hyperlink w:anchor="P661" w:history="1">
        <w:r>
          <w:rPr>
            <w:color w:val="0000FF"/>
          </w:rPr>
          <w:t>13.1</w:t>
        </w:r>
      </w:hyperlink>
      <w:r>
        <w:t xml:space="preserve"> настоящей статьи.</w:t>
      </w:r>
    </w:p>
    <w:p w:rsidR="00000F96" w:rsidRDefault="00000F96">
      <w:pPr>
        <w:pStyle w:val="ConsPlusNormal"/>
        <w:jc w:val="both"/>
      </w:pPr>
      <w:r>
        <w:t xml:space="preserve">(п. 8.1 введен </w:t>
      </w:r>
      <w:hyperlink r:id="rId534"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9. Утратил силу. - </w:t>
      </w:r>
      <w:hyperlink r:id="rId535" w:history="1">
        <w:r>
          <w:rPr>
            <w:color w:val="0000FF"/>
          </w:rPr>
          <w:t>Закон</w:t>
        </w:r>
      </w:hyperlink>
      <w:r>
        <w:t xml:space="preserve"> ХМАО - Югры от 27.06.2014 N 55-оз.</w:t>
      </w:r>
    </w:p>
    <w:p w:rsidR="00000F96" w:rsidRDefault="00000F96">
      <w:pPr>
        <w:pStyle w:val="ConsPlusNormal"/>
        <w:spacing w:before="220"/>
        <w:ind w:firstLine="540"/>
        <w:jc w:val="both"/>
      </w:pPr>
      <w:r>
        <w:t xml:space="preserve">10. Добровольные пожертвования граждан и юридических лиц в избирательные фонды кандидатов, избирательных объединений вносятся в размере, не превышающем соответственно 2 процента и 10 процентов от предельной суммы всех расходов из средств избирательного фонда кандидата, избирательного объединения, установленной в соответствии с </w:t>
      </w:r>
      <w:hyperlink w:anchor="P655" w:history="1">
        <w:r>
          <w:rPr>
            <w:color w:val="0000FF"/>
          </w:rPr>
          <w:t>пунктами 11</w:t>
        </w:r>
      </w:hyperlink>
      <w:r>
        <w:t xml:space="preserve"> - </w:t>
      </w:r>
      <w:hyperlink w:anchor="P661" w:history="1">
        <w:r>
          <w:rPr>
            <w:color w:val="0000FF"/>
          </w:rPr>
          <w:t>13.1</w:t>
        </w:r>
      </w:hyperlink>
      <w:r>
        <w:t xml:space="preserve"> настоящей статьи, для каждого гражданина, юридического лица.</w:t>
      </w:r>
    </w:p>
    <w:p w:rsidR="00000F96" w:rsidRDefault="00000F96">
      <w:pPr>
        <w:pStyle w:val="ConsPlusNormal"/>
        <w:jc w:val="both"/>
      </w:pPr>
      <w:r>
        <w:t xml:space="preserve">(в ред. </w:t>
      </w:r>
      <w:hyperlink r:id="rId536"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46" w:name="P655"/>
      <w:bookmarkEnd w:id="46"/>
      <w:r>
        <w:t>11. Предельная сумма всех расходов из средств избирательного фонда кандидата в депутаты представительного органа муниципального района, муниципального округа, городского округа численностью менее 50000 избирателей не может превышать 1 500 000 рублей.</w:t>
      </w:r>
    </w:p>
    <w:p w:rsidR="00000F96" w:rsidRDefault="00000F96">
      <w:pPr>
        <w:pStyle w:val="ConsPlusNormal"/>
        <w:jc w:val="both"/>
      </w:pPr>
      <w:r>
        <w:t xml:space="preserve">(в ред. Законов ХМАО - Югры от 27.04.2016 </w:t>
      </w:r>
      <w:hyperlink r:id="rId537" w:history="1">
        <w:r>
          <w:rPr>
            <w:color w:val="0000FF"/>
          </w:rPr>
          <w:t>N 38-оз</w:t>
        </w:r>
      </w:hyperlink>
      <w:r>
        <w:t xml:space="preserve">, от 25.12.2020 </w:t>
      </w:r>
      <w:hyperlink r:id="rId538" w:history="1">
        <w:r>
          <w:rPr>
            <w:color w:val="0000FF"/>
          </w:rPr>
          <w:t>N 129-оз</w:t>
        </w:r>
      </w:hyperlink>
      <w:r>
        <w:t xml:space="preserve">, от 19.04.2021 </w:t>
      </w:r>
      <w:hyperlink r:id="rId539" w:history="1">
        <w:r>
          <w:rPr>
            <w:color w:val="0000FF"/>
          </w:rPr>
          <w:t>N 34-оз</w:t>
        </w:r>
      </w:hyperlink>
      <w:r>
        <w:t>)</w:t>
      </w:r>
    </w:p>
    <w:p w:rsidR="00000F96" w:rsidRDefault="00000F96">
      <w:pPr>
        <w:pStyle w:val="ConsPlusNormal"/>
        <w:spacing w:before="220"/>
        <w:ind w:firstLine="540"/>
        <w:jc w:val="both"/>
      </w:pPr>
      <w:r>
        <w:t>12. Предельная сумма всех расходов из средств избирательного фонда кандидата в депутаты представительного органа муниципального района, муниципального округа, городского округа численностью 50000 избирателей и более не может превышать 3 000 000 рублей.</w:t>
      </w:r>
    </w:p>
    <w:p w:rsidR="00000F96" w:rsidRDefault="00000F96">
      <w:pPr>
        <w:pStyle w:val="ConsPlusNormal"/>
        <w:jc w:val="both"/>
      </w:pPr>
      <w:r>
        <w:t xml:space="preserve">(в ред. Законов ХМАО - Югры от 27.04.2016 </w:t>
      </w:r>
      <w:hyperlink r:id="rId540" w:history="1">
        <w:r>
          <w:rPr>
            <w:color w:val="0000FF"/>
          </w:rPr>
          <w:t>N 38-оз</w:t>
        </w:r>
      </w:hyperlink>
      <w:r>
        <w:t xml:space="preserve">, от 25.12.2020 </w:t>
      </w:r>
      <w:hyperlink r:id="rId541" w:history="1">
        <w:r>
          <w:rPr>
            <w:color w:val="0000FF"/>
          </w:rPr>
          <w:t>N 129-оз</w:t>
        </w:r>
      </w:hyperlink>
      <w:r>
        <w:t xml:space="preserve">, от 19.04.2021 </w:t>
      </w:r>
      <w:hyperlink r:id="rId542" w:history="1">
        <w:r>
          <w:rPr>
            <w:color w:val="0000FF"/>
          </w:rPr>
          <w:t>N 34-оз</w:t>
        </w:r>
      </w:hyperlink>
      <w:r>
        <w:t>)</w:t>
      </w:r>
    </w:p>
    <w:p w:rsidR="00000F96" w:rsidRDefault="00000F96">
      <w:pPr>
        <w:pStyle w:val="ConsPlusNormal"/>
        <w:spacing w:before="220"/>
        <w:ind w:firstLine="540"/>
        <w:jc w:val="both"/>
      </w:pPr>
      <w:bookmarkStart w:id="47" w:name="P659"/>
      <w:bookmarkEnd w:id="47"/>
      <w:r>
        <w:t>13. Предельная сумма всех расходов из средств избирательного фонда кандидата в депутаты представительного органа сельского и городского поселения не может превышать 750 000 рублей.</w:t>
      </w:r>
    </w:p>
    <w:p w:rsidR="00000F96" w:rsidRDefault="00000F96">
      <w:pPr>
        <w:pStyle w:val="ConsPlusNormal"/>
        <w:jc w:val="both"/>
      </w:pPr>
      <w:r>
        <w:t xml:space="preserve">(в ред. Законов ХМАО - Югры от 27.04.2016 </w:t>
      </w:r>
      <w:hyperlink r:id="rId543" w:history="1">
        <w:r>
          <w:rPr>
            <w:color w:val="0000FF"/>
          </w:rPr>
          <w:t>N 38-оз</w:t>
        </w:r>
      </w:hyperlink>
      <w:r>
        <w:t xml:space="preserve">, от 19.04.2021 </w:t>
      </w:r>
      <w:hyperlink r:id="rId544" w:history="1">
        <w:r>
          <w:rPr>
            <w:color w:val="0000FF"/>
          </w:rPr>
          <w:t>N 34-оз</w:t>
        </w:r>
      </w:hyperlink>
      <w:r>
        <w:t>)</w:t>
      </w:r>
    </w:p>
    <w:p w:rsidR="00000F96" w:rsidRDefault="00000F96">
      <w:pPr>
        <w:pStyle w:val="ConsPlusNormal"/>
        <w:spacing w:before="220"/>
        <w:ind w:firstLine="540"/>
        <w:jc w:val="both"/>
      </w:pPr>
      <w:bookmarkStart w:id="48" w:name="P661"/>
      <w:bookmarkEnd w:id="48"/>
      <w:r>
        <w:t>13.1. Предельная сумма всех расходов из средств избирательного фонда избирательного объединения не может превышать 15 000 000 рублей.</w:t>
      </w:r>
    </w:p>
    <w:p w:rsidR="00000F96" w:rsidRDefault="00000F96">
      <w:pPr>
        <w:pStyle w:val="ConsPlusNormal"/>
        <w:jc w:val="both"/>
      </w:pPr>
      <w:r>
        <w:t xml:space="preserve">(п. 13.1 введен </w:t>
      </w:r>
      <w:hyperlink r:id="rId545" w:history="1">
        <w:r>
          <w:rPr>
            <w:color w:val="0000FF"/>
          </w:rPr>
          <w:t>Законом</w:t>
        </w:r>
      </w:hyperlink>
      <w:r>
        <w:t xml:space="preserve"> ХМАО - Югры от 16.04.2015 N 43-оз; в ред. </w:t>
      </w:r>
      <w:hyperlink r:id="rId546"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14. Утратил силу. - </w:t>
      </w:r>
      <w:hyperlink r:id="rId547" w:history="1">
        <w:r>
          <w:rPr>
            <w:color w:val="0000FF"/>
          </w:rPr>
          <w:t>Закон</w:t>
        </w:r>
      </w:hyperlink>
      <w:r>
        <w:t xml:space="preserve"> ХМАО - Югры от 27.06.2014 N 55-оз.</w:t>
      </w:r>
    </w:p>
    <w:p w:rsidR="00000F96" w:rsidRDefault="00000F96">
      <w:pPr>
        <w:pStyle w:val="ConsPlusNormal"/>
        <w:spacing w:before="220"/>
        <w:ind w:firstLine="540"/>
        <w:jc w:val="both"/>
      </w:pPr>
      <w:r>
        <w:t>15. Если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в депутаты представительного органа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 Указанный кандидат обязан письменно уведомить соответствующие окружные избирательные комиссии об открытии им специальных избирательных счетов.</w:t>
      </w:r>
    </w:p>
    <w:p w:rsidR="00000F96" w:rsidRDefault="00000F96">
      <w:pPr>
        <w:pStyle w:val="ConsPlusNormal"/>
        <w:spacing w:before="220"/>
        <w:ind w:firstLine="540"/>
        <w:jc w:val="both"/>
      </w:pPr>
      <w:r>
        <w:t xml:space="preserve">16. В случае дополнительного выдвижения кандидатов при обстоятельствах, указанных в </w:t>
      </w:r>
      <w:hyperlink r:id="rId548" w:history="1">
        <w:r>
          <w:rPr>
            <w:color w:val="0000FF"/>
          </w:rPr>
          <w:t>пункте 33 статьи 38</w:t>
        </w:r>
      </w:hyperlink>
      <w:r>
        <w:t xml:space="preserve"> Федерального закона, предельная сумма всех расходов из средств избирательных фондов ранее зарегистрированных кандидатов, избирательных объединений, ранее зарегистрировавших списки кандидатов, увеличивается в 1,5 раза.</w:t>
      </w:r>
    </w:p>
    <w:p w:rsidR="00000F96" w:rsidRDefault="00000F96">
      <w:pPr>
        <w:pStyle w:val="ConsPlusNormal"/>
        <w:jc w:val="both"/>
      </w:pPr>
      <w:r>
        <w:t xml:space="preserve">(в ред. Законов ХМАО - Югры от 27.06.2014 </w:t>
      </w:r>
      <w:hyperlink r:id="rId549" w:history="1">
        <w:r>
          <w:rPr>
            <w:color w:val="0000FF"/>
          </w:rPr>
          <w:t>N 55-оз</w:t>
        </w:r>
      </w:hyperlink>
      <w:r>
        <w:t xml:space="preserve">, от 16.04.2015 </w:t>
      </w:r>
      <w:hyperlink r:id="rId550" w:history="1">
        <w:r>
          <w:rPr>
            <w:color w:val="0000FF"/>
          </w:rPr>
          <w:t>N 43-оз</w:t>
        </w:r>
      </w:hyperlink>
      <w:r>
        <w:t>)</w:t>
      </w:r>
    </w:p>
    <w:p w:rsidR="00000F96" w:rsidRDefault="00000F96">
      <w:pPr>
        <w:pStyle w:val="ConsPlusNormal"/>
        <w:spacing w:before="220"/>
        <w:ind w:firstLine="540"/>
        <w:jc w:val="both"/>
      </w:pPr>
      <w:r>
        <w:t>16.1.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000F96" w:rsidRDefault="00000F96">
      <w:pPr>
        <w:pStyle w:val="ConsPlusNormal"/>
        <w:jc w:val="both"/>
      </w:pPr>
      <w:r>
        <w:lastRenderedPageBreak/>
        <w:t xml:space="preserve">(п. 16.1 введен </w:t>
      </w:r>
      <w:hyperlink r:id="rId551"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17. Утратил силу. - </w:t>
      </w:r>
      <w:hyperlink r:id="rId552" w:history="1">
        <w:r>
          <w:rPr>
            <w:color w:val="0000FF"/>
          </w:rPr>
          <w:t>Закон</w:t>
        </w:r>
      </w:hyperlink>
      <w:r>
        <w:t xml:space="preserve"> ХМАО - Югры от 27.06.2014 N 55-оз.</w:t>
      </w:r>
    </w:p>
    <w:p w:rsidR="00000F96" w:rsidRDefault="00000F96">
      <w:pPr>
        <w:pStyle w:val="ConsPlusNormal"/>
        <w:spacing w:before="220"/>
        <w:ind w:firstLine="540"/>
        <w:jc w:val="both"/>
      </w:pPr>
      <w:r>
        <w:t>18. Добровольные пожертвования юридических лиц в избирательные фонды кандидата, избирательного объединения осуществляются путем перечисления денежных средств на специальный избирательный счет в безналичной форме.</w:t>
      </w:r>
    </w:p>
    <w:p w:rsidR="00000F96" w:rsidRDefault="00000F96">
      <w:pPr>
        <w:pStyle w:val="ConsPlusNormal"/>
        <w:jc w:val="both"/>
      </w:pPr>
      <w:r>
        <w:t xml:space="preserve">(в ред. Законов ХМАО - Югры от 27.06.2014 </w:t>
      </w:r>
      <w:hyperlink r:id="rId553" w:history="1">
        <w:r>
          <w:rPr>
            <w:color w:val="0000FF"/>
          </w:rPr>
          <w:t>N 55-оз</w:t>
        </w:r>
      </w:hyperlink>
      <w:r>
        <w:t xml:space="preserve">, от 16.04.2015 </w:t>
      </w:r>
      <w:hyperlink r:id="rId554" w:history="1">
        <w:r>
          <w:rPr>
            <w:color w:val="0000FF"/>
          </w:rPr>
          <w:t>N 43-оз</w:t>
        </w:r>
      </w:hyperlink>
      <w:r>
        <w:t>)</w:t>
      </w:r>
    </w:p>
    <w:p w:rsidR="00000F96" w:rsidRDefault="00000F96">
      <w:pPr>
        <w:pStyle w:val="ConsPlusNormal"/>
        <w:spacing w:before="220"/>
        <w:ind w:firstLine="540"/>
        <w:jc w:val="both"/>
      </w:pPr>
      <w:r>
        <w:t>19. При внесении добровольного пожертвования гражданин указывает в платежном документе следующие сведения о себе: фамилия, имя, отчество, дата рождения, адрес места жительства, серия и номер паспорта или документа, заменяющего паспорт гражданина, информация о гражданстве.</w:t>
      </w:r>
    </w:p>
    <w:p w:rsidR="00000F96" w:rsidRDefault="00000F96">
      <w:pPr>
        <w:pStyle w:val="ConsPlusNormal"/>
        <w:spacing w:before="220"/>
        <w:ind w:firstLine="540"/>
        <w:jc w:val="both"/>
      </w:pPr>
      <w:r>
        <w:t xml:space="preserve">20. При внесении добровольного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555" w:history="1">
        <w:r>
          <w:rPr>
            <w:color w:val="0000FF"/>
          </w:rPr>
          <w:t>пунктом 6 статьи 58</w:t>
        </w:r>
      </w:hyperlink>
      <w:r>
        <w:t xml:space="preserve"> Федерального закона.</w:t>
      </w:r>
    </w:p>
    <w:p w:rsidR="00000F96" w:rsidRDefault="00000F96">
      <w:pPr>
        <w:pStyle w:val="ConsPlusNormal"/>
        <w:spacing w:before="220"/>
        <w:ind w:firstLine="540"/>
        <w:jc w:val="both"/>
      </w:pPr>
      <w:r>
        <w:t xml:space="preserve">21. Пожертвования, указанные в </w:t>
      </w:r>
      <w:hyperlink r:id="rId556" w:history="1">
        <w:r>
          <w:rPr>
            <w:color w:val="0000FF"/>
          </w:rPr>
          <w:t>пункте 6 статьи 58</w:t>
        </w:r>
      </w:hyperlink>
      <w:r>
        <w:t xml:space="preserve"> Федерального закона, пожертвования, внесенные с нарушением требований </w:t>
      </w:r>
      <w:hyperlink r:id="rId557" w:history="1">
        <w:r>
          <w:rPr>
            <w:color w:val="0000FF"/>
          </w:rPr>
          <w:t>пунктов 7</w:t>
        </w:r>
      </w:hyperlink>
      <w:r>
        <w:t xml:space="preserve"> и </w:t>
      </w:r>
      <w:hyperlink r:id="rId558" w:history="1">
        <w:r>
          <w:rPr>
            <w:color w:val="0000FF"/>
          </w:rPr>
          <w:t>8 статьи 58</w:t>
        </w:r>
      </w:hyperlink>
      <w:r>
        <w:t xml:space="preserve"> Федерального закона, или часть пожертвования, превышающая установленный настоящим Законом размер, подлежат возврату жертвователям не позднее чем через десять дней со дня поступления на специальный избирательный счет кандидата.</w:t>
      </w:r>
    </w:p>
    <w:p w:rsidR="00000F96" w:rsidRDefault="00000F96">
      <w:pPr>
        <w:pStyle w:val="ConsPlusNormal"/>
        <w:spacing w:before="220"/>
        <w:ind w:firstLine="540"/>
        <w:jc w:val="both"/>
      </w:pPr>
      <w:r>
        <w:t>22.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список кандидатов, в доход местного бюджета.</w:t>
      </w:r>
    </w:p>
    <w:p w:rsidR="00000F96" w:rsidRDefault="00000F96">
      <w:pPr>
        <w:pStyle w:val="ConsPlusNormal"/>
        <w:jc w:val="both"/>
      </w:pPr>
      <w:r>
        <w:t xml:space="preserve">(в ред. Законов ХМАО - Югры от 27.06.2014 </w:t>
      </w:r>
      <w:hyperlink r:id="rId559" w:history="1">
        <w:r>
          <w:rPr>
            <w:color w:val="0000FF"/>
          </w:rPr>
          <w:t>N 55-оз</w:t>
        </w:r>
      </w:hyperlink>
      <w:r>
        <w:t xml:space="preserve">, от 16.04.2015 </w:t>
      </w:r>
      <w:hyperlink r:id="rId560" w:history="1">
        <w:r>
          <w:rPr>
            <w:color w:val="0000FF"/>
          </w:rPr>
          <w:t>N 43-оз</w:t>
        </w:r>
      </w:hyperlink>
      <w:r>
        <w:t>)</w:t>
      </w:r>
    </w:p>
    <w:p w:rsidR="00000F96" w:rsidRDefault="00000F96">
      <w:pPr>
        <w:pStyle w:val="ConsPlusNormal"/>
        <w:spacing w:before="220"/>
        <w:ind w:firstLine="540"/>
        <w:jc w:val="both"/>
      </w:pPr>
      <w:r>
        <w:t>23. Право распоряжаться средствами избирательных фондов принадлежит создавшему этот фонд кандидату, избирательному объединению, выдвинувшему список кандидатов.</w:t>
      </w:r>
    </w:p>
    <w:p w:rsidR="00000F96" w:rsidRDefault="00000F96">
      <w:pPr>
        <w:pStyle w:val="ConsPlusNormal"/>
        <w:jc w:val="both"/>
      </w:pPr>
      <w:r>
        <w:t xml:space="preserve">(в ред. Законов ХМАО - Югры от 27.06.2014 </w:t>
      </w:r>
      <w:hyperlink r:id="rId561" w:history="1">
        <w:r>
          <w:rPr>
            <w:color w:val="0000FF"/>
          </w:rPr>
          <w:t>N 55-оз</w:t>
        </w:r>
      </w:hyperlink>
      <w:r>
        <w:t xml:space="preserve">, от 16.04.2015 </w:t>
      </w:r>
      <w:hyperlink r:id="rId562" w:history="1">
        <w:r>
          <w:rPr>
            <w:color w:val="0000FF"/>
          </w:rPr>
          <w:t>N 43-оз</w:t>
        </w:r>
      </w:hyperlink>
      <w:r>
        <w:t>)</w:t>
      </w:r>
    </w:p>
    <w:p w:rsidR="00000F96" w:rsidRDefault="00000F96">
      <w:pPr>
        <w:pStyle w:val="ConsPlusNormal"/>
        <w:spacing w:before="220"/>
        <w:ind w:firstLine="540"/>
        <w:jc w:val="both"/>
      </w:pPr>
      <w:bookmarkStart w:id="49" w:name="P679"/>
      <w:bookmarkEnd w:id="49"/>
      <w:r>
        <w:t>24. Избирательная комиссия муниципального образования, окружная избирательная комиссия до дня голосования на выборах периодически направляют в средства массовой информации для опубликования сведения о поступлении и расходовании средств избирательных фондов.</w:t>
      </w:r>
    </w:p>
    <w:p w:rsidR="00000F96" w:rsidRDefault="00000F96">
      <w:pPr>
        <w:pStyle w:val="ConsPlusNormal"/>
        <w:spacing w:before="220"/>
        <w:ind w:firstLine="540"/>
        <w:jc w:val="both"/>
      </w:pPr>
      <w:r>
        <w:t xml:space="preserve">25. Редакции муниципальных периодических печатных изданий обязаны публиковать указанные в </w:t>
      </w:r>
      <w:hyperlink w:anchor="P679" w:history="1">
        <w:r>
          <w:rPr>
            <w:color w:val="0000FF"/>
          </w:rPr>
          <w:t>пункте 24</w:t>
        </w:r>
      </w:hyperlink>
      <w:r>
        <w:t xml:space="preserve"> настоящей статьи сведения в течение трех дней со дня их получения.</w:t>
      </w:r>
    </w:p>
    <w:p w:rsidR="00000F96" w:rsidRDefault="00000F96">
      <w:pPr>
        <w:pStyle w:val="ConsPlusNormal"/>
        <w:spacing w:before="220"/>
        <w:ind w:firstLine="540"/>
        <w:jc w:val="both"/>
      </w:pPr>
      <w:r>
        <w:t>26. Опубликованию подлежат сведения о суммах средств, поступивших в избирательный фонд кандидата, избирательного объединения и израсходованных из него.</w:t>
      </w:r>
    </w:p>
    <w:p w:rsidR="00000F96" w:rsidRDefault="00000F96">
      <w:pPr>
        <w:pStyle w:val="ConsPlusNormal"/>
        <w:jc w:val="both"/>
      </w:pPr>
      <w:r>
        <w:t xml:space="preserve">(в ред. Законов ХМАО - Югры от 27.06.2014 </w:t>
      </w:r>
      <w:hyperlink r:id="rId563" w:history="1">
        <w:r>
          <w:rPr>
            <w:color w:val="0000FF"/>
          </w:rPr>
          <w:t>N 55-оз</w:t>
        </w:r>
      </w:hyperlink>
      <w:r>
        <w:t xml:space="preserve">, от 16.04.2015 </w:t>
      </w:r>
      <w:hyperlink r:id="rId564" w:history="1">
        <w:r>
          <w:rPr>
            <w:color w:val="0000FF"/>
          </w:rPr>
          <w:t>N 43-оз</w:t>
        </w:r>
      </w:hyperlink>
      <w:r>
        <w:t>)</w:t>
      </w:r>
    </w:p>
    <w:p w:rsidR="00000F96" w:rsidRDefault="00000F96">
      <w:pPr>
        <w:pStyle w:val="ConsPlusNormal"/>
        <w:spacing w:before="220"/>
        <w:ind w:firstLine="540"/>
        <w:jc w:val="both"/>
      </w:pPr>
      <w:r>
        <w:t>27. Все финансовые операции по оплате расходов со специальных избирательных счетов прекращаются в день (первый день) голосования.</w:t>
      </w:r>
    </w:p>
    <w:p w:rsidR="00000F96" w:rsidRDefault="00000F96">
      <w:pPr>
        <w:pStyle w:val="ConsPlusNormal"/>
        <w:jc w:val="both"/>
      </w:pPr>
      <w:r>
        <w:t xml:space="preserve">(в ред. </w:t>
      </w:r>
      <w:hyperlink r:id="rId565"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28. Финансовые операции по оплате расходов со специальных избирательных счетов кандидатов, избирательных объединений, выдвинувших списки кандидатов,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w:t>
      </w:r>
      <w:r>
        <w:lastRenderedPageBreak/>
        <w:t>прекращаются по указанию соответствующей избирательной комиссии филиалами публичного акционерного общества "Сбербанк России", а при его отсутствии - другими кредитными организациями, расположенными на территории избирательного округа.</w:t>
      </w:r>
    </w:p>
    <w:p w:rsidR="00000F96" w:rsidRDefault="00000F96">
      <w:pPr>
        <w:pStyle w:val="ConsPlusNormal"/>
        <w:jc w:val="both"/>
      </w:pPr>
      <w:r>
        <w:t xml:space="preserve">(в ред. Законов ХМАО - Югры от 27.06.2014 </w:t>
      </w:r>
      <w:hyperlink r:id="rId566" w:history="1">
        <w:r>
          <w:rPr>
            <w:color w:val="0000FF"/>
          </w:rPr>
          <w:t>N 55-оз</w:t>
        </w:r>
      </w:hyperlink>
      <w:r>
        <w:t xml:space="preserve">, от 16.04.2015 </w:t>
      </w:r>
      <w:hyperlink r:id="rId567" w:history="1">
        <w:r>
          <w:rPr>
            <w:color w:val="0000FF"/>
          </w:rPr>
          <w:t>N 43-оз</w:t>
        </w:r>
      </w:hyperlink>
      <w:r>
        <w:t xml:space="preserve">, от 27.04.2016 </w:t>
      </w:r>
      <w:hyperlink r:id="rId568" w:history="1">
        <w:r>
          <w:rPr>
            <w:color w:val="0000FF"/>
          </w:rPr>
          <w:t>N 38-оз</w:t>
        </w:r>
      </w:hyperlink>
      <w:r>
        <w:t>)</w:t>
      </w:r>
    </w:p>
    <w:p w:rsidR="00000F96" w:rsidRDefault="00000F96">
      <w:pPr>
        <w:pStyle w:val="ConsPlusNormal"/>
        <w:spacing w:before="220"/>
        <w:ind w:firstLine="540"/>
        <w:jc w:val="both"/>
      </w:pPr>
      <w:r>
        <w:t>29. 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000F96" w:rsidRDefault="00000F96">
      <w:pPr>
        <w:pStyle w:val="ConsPlusNormal"/>
        <w:jc w:val="both"/>
      </w:pPr>
      <w:r>
        <w:t xml:space="preserve">(в ред. </w:t>
      </w:r>
      <w:hyperlink r:id="rId569"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000F96" w:rsidRDefault="00000F96">
      <w:pPr>
        <w:pStyle w:val="ConsPlusNormal"/>
        <w:jc w:val="both"/>
      </w:pPr>
      <w:r>
        <w:t xml:space="preserve">(в ред. </w:t>
      </w:r>
      <w:hyperlink r:id="rId570"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2) кандидату, снявшему свою кандидатуру, зарегистрированному кандидату, регистрация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
    <w:p w:rsidR="00000F96" w:rsidRDefault="00000F96">
      <w:pPr>
        <w:pStyle w:val="ConsPlusNormal"/>
        <w:spacing w:before="220"/>
        <w:ind w:firstLine="540"/>
        <w:jc w:val="both"/>
      </w:pPr>
      <w:r>
        <w:t>2.1) избирательному объединению, регистрация списка кандидатов которого была отменена или аннулирована, - по оплате работ (услуг, товаров), произведенных (оказанных, приобретенных) до даты принятия решения об отмене или аннулировании регистрации;</w:t>
      </w:r>
    </w:p>
    <w:p w:rsidR="00000F96" w:rsidRDefault="00000F96">
      <w:pPr>
        <w:pStyle w:val="ConsPlusNormal"/>
        <w:jc w:val="both"/>
      </w:pPr>
      <w:r>
        <w:t xml:space="preserve">(пп. 2.1 введен </w:t>
      </w:r>
      <w:hyperlink r:id="rId571"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3) иным зарегистрированным кандидатам, избирательным объединениям, выдвинувшим зарегистрированные списки кандидатов, - по оплате работ (услуг, товаров), произведенных (оказанных, приобретенных) до дня голосования.</w:t>
      </w:r>
    </w:p>
    <w:p w:rsidR="00000F96" w:rsidRDefault="00000F96">
      <w:pPr>
        <w:pStyle w:val="ConsPlusNormal"/>
        <w:jc w:val="both"/>
      </w:pPr>
      <w:r>
        <w:t xml:space="preserve">(в ред. </w:t>
      </w:r>
      <w:hyperlink r:id="rId572" w:history="1">
        <w:r>
          <w:rPr>
            <w:color w:val="0000FF"/>
          </w:rPr>
          <w:t>Закона</w:t>
        </w:r>
      </w:hyperlink>
      <w:r>
        <w:t xml:space="preserve"> ХМАО - Югры от 16.04.2015 N 43-оз)</w:t>
      </w:r>
    </w:p>
    <w:p w:rsidR="00000F96" w:rsidRDefault="00000F96">
      <w:pPr>
        <w:pStyle w:val="ConsPlusNormal"/>
        <w:jc w:val="both"/>
      </w:pPr>
      <w:r>
        <w:t xml:space="preserve">(п. 29 в ред. </w:t>
      </w:r>
      <w:hyperlink r:id="rId573" w:history="1">
        <w:r>
          <w:rPr>
            <w:color w:val="0000FF"/>
          </w:rPr>
          <w:t>Закона</w:t>
        </w:r>
      </w:hyperlink>
      <w:r>
        <w:t xml:space="preserve"> ХМАО - Югры от 27.06.2014 N 55-оз)</w:t>
      </w:r>
    </w:p>
    <w:p w:rsidR="00000F96" w:rsidRDefault="00000F96">
      <w:pPr>
        <w:pStyle w:val="ConsPlusNormal"/>
        <w:spacing w:before="220"/>
        <w:ind w:firstLine="540"/>
        <w:jc w:val="both"/>
      </w:pPr>
      <w:r>
        <w:t>30. Неизрасходованные денежные средства, находящиеся на специальном избирательном счете после дня голосования, кандидаты, избирательные объединения, выдвинувшие списки кандидатов,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30 дней со дня голосования по письменному указанию соответствующей комиссии кредитная организация в бесспорном порядке обязана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rsidR="00000F96" w:rsidRDefault="00000F96">
      <w:pPr>
        <w:pStyle w:val="ConsPlusNormal"/>
        <w:jc w:val="both"/>
      </w:pPr>
      <w:r>
        <w:t xml:space="preserve">(в ред. Законов ХМАО - Югры от 27.06.2014 </w:t>
      </w:r>
      <w:hyperlink r:id="rId574" w:history="1">
        <w:r>
          <w:rPr>
            <w:color w:val="0000FF"/>
          </w:rPr>
          <w:t>N 55-оз</w:t>
        </w:r>
      </w:hyperlink>
      <w:r>
        <w:t xml:space="preserve">, от 16.04.2015 </w:t>
      </w:r>
      <w:hyperlink r:id="rId575" w:history="1">
        <w:r>
          <w:rPr>
            <w:color w:val="0000FF"/>
          </w:rPr>
          <w:t>N 43-оз</w:t>
        </w:r>
      </w:hyperlink>
      <w:r>
        <w:t xml:space="preserve">, от 18.10.2019 </w:t>
      </w:r>
      <w:hyperlink r:id="rId576" w:history="1">
        <w:r>
          <w:rPr>
            <w:color w:val="0000FF"/>
          </w:rPr>
          <w:t>N 59-оз</w:t>
        </w:r>
      </w:hyperlink>
      <w:r>
        <w:t>)</w:t>
      </w:r>
    </w:p>
    <w:p w:rsidR="00000F96" w:rsidRDefault="00000F96">
      <w:pPr>
        <w:pStyle w:val="ConsPlusNormal"/>
        <w:jc w:val="both"/>
      </w:pPr>
    </w:p>
    <w:p w:rsidR="00000F96" w:rsidRDefault="00000F96">
      <w:pPr>
        <w:pStyle w:val="ConsPlusTitle"/>
        <w:ind w:firstLine="540"/>
        <w:jc w:val="both"/>
        <w:outlineLvl w:val="1"/>
      </w:pPr>
      <w:r>
        <w:t>Статья 13.1. Финансовая отчетность избирательных комиссий</w:t>
      </w:r>
    </w:p>
    <w:p w:rsidR="00000F96" w:rsidRDefault="00000F96">
      <w:pPr>
        <w:pStyle w:val="ConsPlusNormal"/>
        <w:ind w:firstLine="540"/>
        <w:jc w:val="both"/>
      </w:pPr>
      <w:r>
        <w:t xml:space="preserve">(введена </w:t>
      </w:r>
      <w:hyperlink r:id="rId577"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r>
        <w:t>1. Участковая избирательная комиссия представляет в вышестоящую избирательную комиссию отчет о поступлении и расходовании средств местного бюджета, выделенных ей на подготовку и проведение выборов, не позднее чем через 10 дней со дня голосования.</w:t>
      </w:r>
    </w:p>
    <w:p w:rsidR="00000F96" w:rsidRDefault="00000F96">
      <w:pPr>
        <w:pStyle w:val="ConsPlusNormal"/>
        <w:spacing w:before="220"/>
        <w:ind w:firstLine="540"/>
        <w:jc w:val="both"/>
      </w:pPr>
      <w:r>
        <w:t>2. Окружные избирательные комиссии представляют в вышестоящую избирательную комиссию отчет о поступлении и расходовании средств местного бюджета, выделенных им на подготовку и проведение выборов, не позднее чем через 35 дней со дня официального опубликования результатов выборов.</w:t>
      </w:r>
    </w:p>
    <w:p w:rsidR="00000F96" w:rsidRDefault="00000F96">
      <w:pPr>
        <w:pStyle w:val="ConsPlusNormal"/>
        <w:spacing w:before="220"/>
        <w:ind w:firstLine="540"/>
        <w:jc w:val="both"/>
      </w:pPr>
      <w:r>
        <w:t xml:space="preserve">3. Избирательная комиссия муниципального образования представляет в соответствующий </w:t>
      </w:r>
      <w:r>
        <w:lastRenderedPageBreak/>
        <w:t>представительный орган муниципального образования отчет о поступлении и расходовании выделенных ей средств местного бюджета в срок не позднее чем через три месяца со дня официального опубликования общих результатов выборов.</w:t>
      </w:r>
    </w:p>
    <w:p w:rsidR="00000F96" w:rsidRDefault="00000F96">
      <w:pPr>
        <w:pStyle w:val="ConsPlusNormal"/>
        <w:jc w:val="both"/>
      </w:pPr>
    </w:p>
    <w:p w:rsidR="00000F96" w:rsidRDefault="00000F96">
      <w:pPr>
        <w:pStyle w:val="ConsPlusTitle"/>
        <w:ind w:firstLine="540"/>
        <w:jc w:val="both"/>
        <w:outlineLvl w:val="1"/>
      </w:pPr>
      <w:r>
        <w:t>Статья 14. Отчетность по средствам избирательных фондов</w:t>
      </w:r>
    </w:p>
    <w:p w:rsidR="00000F96" w:rsidRDefault="00000F96">
      <w:pPr>
        <w:pStyle w:val="ConsPlusNormal"/>
        <w:jc w:val="both"/>
      </w:pPr>
    </w:p>
    <w:p w:rsidR="00000F96" w:rsidRDefault="00000F96">
      <w:pPr>
        <w:pStyle w:val="ConsPlusNormal"/>
        <w:ind w:firstLine="540"/>
        <w:jc w:val="both"/>
      </w:pPr>
      <w:r>
        <w:t>1. Кандидат, избирательное объединение, выдвинувшее список кандидатов, обязаны представить в соответствующую избирательную комиссию отчет о размерах и обо всех источниках создания своего избирательного фонда, а также обо всех произведенных затратах.</w:t>
      </w:r>
    </w:p>
    <w:p w:rsidR="00000F96" w:rsidRDefault="00000F96">
      <w:pPr>
        <w:pStyle w:val="ConsPlusNormal"/>
        <w:jc w:val="both"/>
      </w:pPr>
      <w:r>
        <w:t xml:space="preserve">(в ред. Законов ХМАО - Югры от 27.06.2014 </w:t>
      </w:r>
      <w:hyperlink r:id="rId578" w:history="1">
        <w:r>
          <w:rPr>
            <w:color w:val="0000FF"/>
          </w:rPr>
          <w:t>N 55-оз</w:t>
        </w:r>
      </w:hyperlink>
      <w:r>
        <w:t xml:space="preserve">, от 16.04.2015 </w:t>
      </w:r>
      <w:hyperlink r:id="rId579" w:history="1">
        <w:r>
          <w:rPr>
            <w:color w:val="0000FF"/>
          </w:rPr>
          <w:t>N 43-оз</w:t>
        </w:r>
      </w:hyperlink>
      <w:r>
        <w:t xml:space="preserve">, от 19.04.2021 </w:t>
      </w:r>
      <w:hyperlink r:id="rId580" w:history="1">
        <w:r>
          <w:rPr>
            <w:color w:val="0000FF"/>
          </w:rPr>
          <w:t>N 34-оз</w:t>
        </w:r>
      </w:hyperlink>
      <w:r>
        <w:t>)</w:t>
      </w:r>
    </w:p>
    <w:p w:rsidR="00000F96" w:rsidRDefault="00000F96">
      <w:pPr>
        <w:pStyle w:val="ConsPlusNormal"/>
        <w:spacing w:before="220"/>
        <w:ind w:firstLine="540"/>
        <w:jc w:val="both"/>
      </w:pPr>
      <w:r>
        <w:t xml:space="preserve">2. На кандидатов, которые в соответствии с </w:t>
      </w:r>
      <w:hyperlink w:anchor="P640" w:history="1">
        <w:r>
          <w:rPr>
            <w:color w:val="0000FF"/>
          </w:rPr>
          <w:t>пунктами 3</w:t>
        </w:r>
      </w:hyperlink>
      <w:r>
        <w:t xml:space="preserve"> и </w:t>
      </w:r>
      <w:hyperlink w:anchor="P643" w:history="1">
        <w:r>
          <w:rPr>
            <w:color w:val="0000FF"/>
          </w:rPr>
          <w:t>5 статьи 13</w:t>
        </w:r>
      </w:hyperlink>
      <w:r>
        <w:t xml:space="preserve"> настоящего Закона не создают свои избирательные фонды, положения настоящей статьи не распространяются.</w:t>
      </w:r>
    </w:p>
    <w:p w:rsidR="00000F96" w:rsidRDefault="00000F96">
      <w:pPr>
        <w:pStyle w:val="ConsPlusNormal"/>
        <w:spacing w:before="220"/>
        <w:ind w:firstLine="540"/>
        <w:jc w:val="both"/>
      </w:pPr>
      <w:r>
        <w:t>3. Кандидаты не позднее чем через 30 дней со дня официального опубликования результатов выборов представляют в окружную избирательную комиссию, а уполномоченные представители избирательного объединения, выдвинувшего список кандидатов, - в избирательную комиссию муниципального образования итоговый финансовый отчет. К итоговому финансовому отчету прилагаются сведения об учете поступления и расходования денежных средств избирательного фонда кандидата, избирательного объединения, выдвинувшего список кандидатов, первичные финансовые документы, подтверждающие поступление и расходование средств избирательного фонда.</w:t>
      </w:r>
    </w:p>
    <w:p w:rsidR="00000F96" w:rsidRDefault="00000F96">
      <w:pPr>
        <w:pStyle w:val="ConsPlusNormal"/>
        <w:jc w:val="both"/>
      </w:pPr>
      <w:r>
        <w:t xml:space="preserve">(п. 3 в ред. </w:t>
      </w:r>
      <w:hyperlink r:id="rId581"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4. Перечень прилагаемых к итоговому финансовому отчету документов определяется избирательной комиссией муниципального образования.</w:t>
      </w:r>
    </w:p>
    <w:p w:rsidR="00000F96" w:rsidRDefault="00000F96">
      <w:pPr>
        <w:pStyle w:val="ConsPlusNormal"/>
        <w:spacing w:before="220"/>
        <w:ind w:firstLine="540"/>
        <w:jc w:val="both"/>
      </w:pPr>
      <w:r>
        <w:t>5. Итоговый финансовый отчет подписывается лично кандидатом, уполномоченным представителем избирательного объединения по финансовым вопросам.</w:t>
      </w:r>
    </w:p>
    <w:p w:rsidR="00000F96" w:rsidRDefault="00000F96">
      <w:pPr>
        <w:pStyle w:val="ConsPlusNormal"/>
        <w:jc w:val="both"/>
      </w:pPr>
      <w:r>
        <w:t xml:space="preserve">(в ред. Законов ХМАО - Югры от 27.06.2014 </w:t>
      </w:r>
      <w:hyperlink r:id="rId582" w:history="1">
        <w:r>
          <w:rPr>
            <w:color w:val="0000FF"/>
          </w:rPr>
          <w:t>N 55-оз</w:t>
        </w:r>
      </w:hyperlink>
      <w:r>
        <w:t xml:space="preserve">, от 16.04.2015 </w:t>
      </w:r>
      <w:hyperlink r:id="rId583" w:history="1">
        <w:r>
          <w:rPr>
            <w:color w:val="0000FF"/>
          </w:rPr>
          <w:t>N 43-оз</w:t>
        </w:r>
      </w:hyperlink>
      <w:r>
        <w:t xml:space="preserve">, от 19.04.2021 </w:t>
      </w:r>
      <w:hyperlink r:id="rId584" w:history="1">
        <w:r>
          <w:rPr>
            <w:color w:val="0000FF"/>
          </w:rPr>
          <w:t>N 34-оз</w:t>
        </w:r>
      </w:hyperlink>
      <w:r>
        <w:t>)</w:t>
      </w:r>
    </w:p>
    <w:p w:rsidR="00000F96" w:rsidRDefault="00000F96">
      <w:pPr>
        <w:pStyle w:val="ConsPlusNormal"/>
        <w:spacing w:before="220"/>
        <w:ind w:firstLine="540"/>
        <w:jc w:val="both"/>
      </w:pPr>
      <w:r>
        <w:t>6. Соответствующая избирательная комиссия после представления кандидатом, уполномоченным представителем избирательного объединения по финансовым вопросам итогового финансового отчета оформляет акт приемки отчета.</w:t>
      </w:r>
    </w:p>
    <w:p w:rsidR="00000F96" w:rsidRDefault="00000F96">
      <w:pPr>
        <w:pStyle w:val="ConsPlusNormal"/>
        <w:jc w:val="both"/>
      </w:pPr>
      <w:r>
        <w:t xml:space="preserve">(в ред. Законов ХМАО - Югры от 27.06.2014 </w:t>
      </w:r>
      <w:hyperlink r:id="rId585" w:history="1">
        <w:r>
          <w:rPr>
            <w:color w:val="0000FF"/>
          </w:rPr>
          <w:t>N 55-оз</w:t>
        </w:r>
      </w:hyperlink>
      <w:r>
        <w:t xml:space="preserve">, от 16.04.2015 </w:t>
      </w:r>
      <w:hyperlink r:id="rId586" w:history="1">
        <w:r>
          <w:rPr>
            <w:color w:val="0000FF"/>
          </w:rPr>
          <w:t>N 43-оз</w:t>
        </w:r>
      </w:hyperlink>
      <w:r>
        <w:t>)</w:t>
      </w:r>
    </w:p>
    <w:p w:rsidR="00000F96" w:rsidRDefault="00000F96">
      <w:pPr>
        <w:pStyle w:val="ConsPlusNormal"/>
        <w:spacing w:before="220"/>
        <w:ind w:firstLine="540"/>
        <w:jc w:val="both"/>
      </w:pPr>
      <w:r>
        <w:t>7. Копии финансовых отчетов, представленные кандидатами, избирательными объединениями, выдвинувшими списки кандидатов,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rsidR="00000F96" w:rsidRDefault="00000F96">
      <w:pPr>
        <w:pStyle w:val="ConsPlusNormal"/>
        <w:jc w:val="both"/>
      </w:pPr>
      <w:r>
        <w:t xml:space="preserve">(в ред. Законов ХМАО - Югры от 27.06.2014 </w:t>
      </w:r>
      <w:hyperlink r:id="rId587" w:history="1">
        <w:r>
          <w:rPr>
            <w:color w:val="0000FF"/>
          </w:rPr>
          <w:t>N 55-оз</w:t>
        </w:r>
      </w:hyperlink>
      <w:r>
        <w:t xml:space="preserve">, от 16.04.2015 </w:t>
      </w:r>
      <w:hyperlink r:id="rId588" w:history="1">
        <w:r>
          <w:rPr>
            <w:color w:val="0000FF"/>
          </w:rPr>
          <w:t>N 43-оз</w:t>
        </w:r>
      </w:hyperlink>
      <w:r>
        <w:t>)</w:t>
      </w:r>
    </w:p>
    <w:p w:rsidR="00000F96" w:rsidRDefault="00000F96">
      <w:pPr>
        <w:pStyle w:val="ConsPlusNormal"/>
        <w:spacing w:before="220"/>
        <w:ind w:firstLine="540"/>
        <w:jc w:val="both"/>
      </w:pPr>
      <w:r>
        <w:t>8. Редакции муниципальных периодических печатных изданий обязаны опубликовать переданные им копии финансовых отчетов в течение семи дней со дня их получения.</w:t>
      </w:r>
    </w:p>
    <w:p w:rsidR="00000F96" w:rsidRDefault="00000F96">
      <w:pPr>
        <w:pStyle w:val="ConsPlusNormal"/>
        <w:spacing w:before="220"/>
        <w:ind w:firstLine="540"/>
        <w:jc w:val="both"/>
      </w:pPr>
      <w:r>
        <w:t xml:space="preserve">9. Утратил силу. - </w:t>
      </w:r>
      <w:hyperlink r:id="rId589" w:history="1">
        <w:r>
          <w:rPr>
            <w:color w:val="0000FF"/>
          </w:rPr>
          <w:t>Закон</w:t>
        </w:r>
      </w:hyperlink>
      <w:r>
        <w:t xml:space="preserve"> ХМАО - Югры от 19.04.2021 N 34-оз.</w:t>
      </w:r>
    </w:p>
    <w:p w:rsidR="00000F96" w:rsidRDefault="00000F96">
      <w:pPr>
        <w:pStyle w:val="ConsPlusNormal"/>
        <w:spacing w:before="220"/>
        <w:ind w:firstLine="540"/>
        <w:jc w:val="both"/>
      </w:pPr>
      <w:r>
        <w:t>10. Кандидат, выдвинутый одновременно в нескольких избирательных округах на разных выборах, представляет в окружную избирательную комиссию копии своих финансовых отчетов по каждому избирательному округу, в котором он выдвинут.</w:t>
      </w:r>
    </w:p>
    <w:p w:rsidR="00000F96" w:rsidRDefault="00000F96">
      <w:pPr>
        <w:pStyle w:val="ConsPlusNormal"/>
        <w:spacing w:before="220"/>
        <w:ind w:firstLine="540"/>
        <w:jc w:val="both"/>
      </w:pPr>
      <w:r>
        <w:t>11. Если кандидат утратил свой статус, обязанность представления финансового отчета возлагается на гражданина, являвшегося кандидатом.</w:t>
      </w:r>
    </w:p>
    <w:p w:rsidR="00000F96" w:rsidRDefault="00000F96">
      <w:pPr>
        <w:pStyle w:val="ConsPlusNormal"/>
        <w:jc w:val="both"/>
      </w:pPr>
    </w:p>
    <w:p w:rsidR="00000F96" w:rsidRDefault="00000F96">
      <w:pPr>
        <w:pStyle w:val="ConsPlusTitle"/>
        <w:ind w:firstLine="540"/>
        <w:jc w:val="both"/>
        <w:outlineLvl w:val="1"/>
      </w:pPr>
      <w:r>
        <w:t>Статья 14.1. Контрольно-ревизионные службы</w:t>
      </w:r>
    </w:p>
    <w:p w:rsidR="00000F96" w:rsidRDefault="00000F96">
      <w:pPr>
        <w:pStyle w:val="ConsPlusNormal"/>
        <w:ind w:firstLine="540"/>
        <w:jc w:val="both"/>
      </w:pPr>
      <w:r>
        <w:t xml:space="preserve">(введена </w:t>
      </w:r>
      <w:hyperlink r:id="rId590"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1. Контрольно-ревизионные службы создаются при избирательной комиссии муниципального образования и окружных избирательных комиссиях.</w:t>
      </w:r>
    </w:p>
    <w:p w:rsidR="00000F96" w:rsidRDefault="00000F96">
      <w:pPr>
        <w:pStyle w:val="ConsPlusNormal"/>
        <w:spacing w:before="220"/>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591" w:history="1">
        <w:r>
          <w:rPr>
            <w:color w:val="0000FF"/>
          </w:rPr>
          <w:t>статьей 60</w:t>
        </w:r>
      </w:hyperlink>
      <w:r>
        <w:t xml:space="preserve"> Федерального закона и </w:t>
      </w:r>
      <w:hyperlink r:id="rId592"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000F96" w:rsidRDefault="00000F96">
      <w:pPr>
        <w:pStyle w:val="ConsPlusNormal"/>
        <w:spacing w:before="220"/>
        <w:ind w:firstLine="540"/>
        <w:jc w:val="both"/>
      </w:pPr>
      <w: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000F96" w:rsidRDefault="00000F96">
      <w:pPr>
        <w:pStyle w:val="ConsPlusNormal"/>
        <w:jc w:val="both"/>
      </w:pPr>
    </w:p>
    <w:p w:rsidR="00000F96" w:rsidRDefault="00000F96">
      <w:pPr>
        <w:pStyle w:val="ConsPlusTitle"/>
        <w:ind w:firstLine="540"/>
        <w:jc w:val="both"/>
        <w:outlineLvl w:val="1"/>
      </w:pPr>
      <w:r>
        <w:t>Статья 14.2. Помещение для голосования</w:t>
      </w:r>
    </w:p>
    <w:p w:rsidR="00000F96" w:rsidRDefault="00000F96">
      <w:pPr>
        <w:pStyle w:val="ConsPlusNormal"/>
        <w:ind w:firstLine="540"/>
        <w:jc w:val="both"/>
      </w:pPr>
      <w:r>
        <w:t xml:space="preserve">(введена </w:t>
      </w:r>
      <w:hyperlink r:id="rId593"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В соответствии с </w:t>
      </w:r>
      <w:hyperlink r:id="rId594"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000F96" w:rsidRDefault="00000F96">
      <w:pPr>
        <w:pStyle w:val="ConsPlusNormal"/>
        <w:spacing w:before="220"/>
        <w:ind w:firstLine="540"/>
        <w:jc w:val="both"/>
      </w:pPr>
      <w:r>
        <w:t xml:space="preserve">2. Помещение для голосования должно отвечать требованиям, установленным </w:t>
      </w:r>
      <w:hyperlink r:id="rId595" w:history="1">
        <w:r>
          <w:rPr>
            <w:color w:val="0000FF"/>
          </w:rPr>
          <w:t>статьей 61</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Статья 15. Бюллетень</w:t>
      </w:r>
    </w:p>
    <w:p w:rsidR="00000F96" w:rsidRDefault="00000F96">
      <w:pPr>
        <w:pStyle w:val="ConsPlusNormal"/>
        <w:jc w:val="both"/>
      </w:pPr>
    </w:p>
    <w:p w:rsidR="00000F96" w:rsidRDefault="00000F96">
      <w:pPr>
        <w:pStyle w:val="ConsPlusNormal"/>
        <w:ind w:firstLine="540"/>
        <w:jc w:val="both"/>
      </w:pPr>
      <w:r>
        <w:t xml:space="preserve">1 - 3. Утратили силу. - </w:t>
      </w:r>
      <w:hyperlink r:id="rId596" w:history="1">
        <w:r>
          <w:rPr>
            <w:color w:val="0000FF"/>
          </w:rPr>
          <w:t>Закон</w:t>
        </w:r>
      </w:hyperlink>
      <w:r>
        <w:t xml:space="preserve"> ХМАО - Югры от 27.06.2014 N 55-оз.</w:t>
      </w:r>
    </w:p>
    <w:p w:rsidR="00000F96" w:rsidRDefault="00000F96">
      <w:pPr>
        <w:pStyle w:val="ConsPlusNormal"/>
        <w:spacing w:before="220"/>
        <w:ind w:firstLine="540"/>
        <w:jc w:val="both"/>
      </w:pPr>
      <w:r>
        <w:t xml:space="preserve">4. В бюллетене для голосования на выборах депутатов представительного органа муниципального образования по одномандатным (многомандатным) избирательным округам справа от указанных в </w:t>
      </w:r>
      <w:hyperlink r:id="rId597" w:history="1">
        <w:r>
          <w:rPr>
            <w:color w:val="0000FF"/>
          </w:rPr>
          <w:t>статье 63</w:t>
        </w:r>
      </w:hyperlink>
      <w:r>
        <w:t xml:space="preserve"> Федерального закона сведений о зарегистрированных кандидатах помещается пустой квадрат.</w:t>
      </w:r>
    </w:p>
    <w:p w:rsidR="00000F96" w:rsidRDefault="00000F96">
      <w:pPr>
        <w:pStyle w:val="ConsPlusNormal"/>
        <w:spacing w:before="220"/>
        <w:ind w:firstLine="540"/>
        <w:jc w:val="both"/>
      </w:pPr>
      <w:bookmarkStart w:id="50" w:name="P743"/>
      <w:bookmarkEnd w:id="50"/>
      <w:r>
        <w:t xml:space="preserve">4.1. На выборах депутатов представительного органа муниципального образования в избирательном бюллетене по единому избирательному округу в порядке, определяемом по результатам жеребьевки, размещаются наименования политических партий в соответствии с </w:t>
      </w:r>
      <w:hyperlink r:id="rId598" w:history="1">
        <w:r>
          <w:rPr>
            <w:color w:val="0000FF"/>
          </w:rPr>
          <w:t>пунктом 10 статьи 35</w:t>
        </w:r>
      </w:hyperlink>
      <w:r>
        <w:t xml:space="preserve"> Федерального закона, а также зарегистрированные эмблемы в одноцветном исполнении (если они были представлены в избирательную комиссию муниципального образования одновременно с представлением списка кандидатов для заверения) избирательных объединений, выдвинувших зарегистрированные списки кандидатов, и фамилии, имена, отчества первых трех кандидатов из зарегистрированного списка.</w:t>
      </w:r>
    </w:p>
    <w:p w:rsidR="00000F96" w:rsidRDefault="00000F96">
      <w:pPr>
        <w:pStyle w:val="ConsPlusNormal"/>
        <w:jc w:val="both"/>
      </w:pPr>
      <w:r>
        <w:t xml:space="preserve">(в ред. </w:t>
      </w:r>
      <w:hyperlink r:id="rId599" w:history="1">
        <w:r>
          <w:rPr>
            <w:color w:val="0000FF"/>
          </w:rPr>
          <w:t>Закона</w:t>
        </w:r>
      </w:hyperlink>
      <w:r>
        <w:t xml:space="preserve"> ХМАО - Югры от 18.10.2019 N 59-оз)</w:t>
      </w:r>
    </w:p>
    <w:p w:rsidR="00000F96" w:rsidRDefault="00000F96">
      <w:pPr>
        <w:pStyle w:val="ConsPlusNormal"/>
        <w:spacing w:before="220"/>
        <w:ind w:firstLine="540"/>
        <w:jc w:val="both"/>
      </w:pPr>
      <w:r>
        <w:t>В избирательном бюллетене справа от наименования каждого избирательного объединения помещается пустой квадрат.</w:t>
      </w:r>
    </w:p>
    <w:p w:rsidR="00000F96" w:rsidRDefault="00000F96">
      <w:pPr>
        <w:pStyle w:val="ConsPlusNormal"/>
        <w:jc w:val="both"/>
      </w:pPr>
      <w:r>
        <w:t xml:space="preserve">(п. 4.1 введен </w:t>
      </w:r>
      <w:hyperlink r:id="rId600"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4.2. Жеребьевку, указанную в </w:t>
      </w:r>
      <w:hyperlink w:anchor="P743" w:history="1">
        <w:r>
          <w:rPr>
            <w:color w:val="0000FF"/>
          </w:rPr>
          <w:t>пункте 4.1</w:t>
        </w:r>
      </w:hyperlink>
      <w:r>
        <w:t xml:space="preserve"> настоящей статьи,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w:t>
      </w:r>
    </w:p>
    <w:p w:rsidR="00000F96" w:rsidRDefault="00000F96">
      <w:pPr>
        <w:pStyle w:val="ConsPlusNormal"/>
        <w:jc w:val="both"/>
      </w:pPr>
      <w:r>
        <w:t xml:space="preserve">(п. 4.2 введен </w:t>
      </w:r>
      <w:hyperlink r:id="rId601"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4.3. Номер, полученный избирательным объединением в результате жеребьевки, указанной в </w:t>
      </w:r>
      <w:hyperlink w:anchor="P743" w:history="1">
        <w:r>
          <w:rPr>
            <w:color w:val="0000FF"/>
          </w:rPr>
          <w:t>пункте 4.1</w:t>
        </w:r>
      </w:hyperlink>
      <w:r>
        <w:t xml:space="preserve"> настоящей статьи, сохраняется до окончания избирательной кампании.</w:t>
      </w:r>
    </w:p>
    <w:p w:rsidR="00000F96" w:rsidRDefault="00000F96">
      <w:pPr>
        <w:pStyle w:val="ConsPlusNormal"/>
        <w:jc w:val="both"/>
      </w:pPr>
      <w:r>
        <w:t xml:space="preserve">(п. 4.3 введен </w:t>
      </w:r>
      <w:hyperlink r:id="rId602"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lastRenderedPageBreak/>
        <w:t>4.4. Строка "Против всех кандидатов" ("Против всех списков кандидатов") в избирательном бюллетене не помещается.</w:t>
      </w:r>
    </w:p>
    <w:p w:rsidR="00000F96" w:rsidRDefault="00000F96">
      <w:pPr>
        <w:pStyle w:val="ConsPlusNormal"/>
        <w:jc w:val="both"/>
      </w:pPr>
      <w:r>
        <w:t xml:space="preserve">(п. 4.4 введен </w:t>
      </w:r>
      <w:hyperlink r:id="rId603"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000F96" w:rsidRDefault="00000F96">
      <w:pPr>
        <w:pStyle w:val="ConsPlusNormal"/>
        <w:spacing w:before="220"/>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000F96" w:rsidRDefault="00000F96">
      <w:pPr>
        <w:pStyle w:val="ConsPlusNormal"/>
        <w:jc w:val="both"/>
      </w:pPr>
      <w:r>
        <w:t xml:space="preserve">(п. 5 в ред. </w:t>
      </w:r>
      <w:hyperlink r:id="rId604"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 xml:space="preserve">6.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r:id="rId605" w:history="1">
        <w:r>
          <w:rPr>
            <w:color w:val="0000FF"/>
          </w:rPr>
          <w:t>пунктами 5</w:t>
        </w:r>
      </w:hyperlink>
      <w:r>
        <w:t xml:space="preserve"> - </w:t>
      </w:r>
      <w:hyperlink r:id="rId606" w:history="1">
        <w:r>
          <w:rPr>
            <w:color w:val="0000FF"/>
          </w:rPr>
          <w:t>10 статьи 63</w:t>
        </w:r>
      </w:hyperlink>
      <w:r>
        <w:t xml:space="preserve"> Федерального закона.</w:t>
      </w:r>
    </w:p>
    <w:p w:rsidR="00000F96" w:rsidRDefault="00000F96">
      <w:pPr>
        <w:pStyle w:val="ConsPlusNormal"/>
        <w:jc w:val="both"/>
      </w:pPr>
      <w:r>
        <w:t xml:space="preserve">(п. 6 в ред. </w:t>
      </w:r>
      <w:hyperlink r:id="rId607" w:history="1">
        <w:r>
          <w:rPr>
            <w:color w:val="0000FF"/>
          </w:rPr>
          <w:t>Закона</w:t>
        </w:r>
      </w:hyperlink>
      <w:r>
        <w:t xml:space="preserve"> ХМАО - Югры от 25.06.2012 N 72-оз)</w:t>
      </w:r>
    </w:p>
    <w:p w:rsidR="00000F96" w:rsidRDefault="00000F96">
      <w:pPr>
        <w:pStyle w:val="ConsPlusNormal"/>
        <w:spacing w:before="220"/>
        <w:ind w:firstLine="540"/>
        <w:jc w:val="both"/>
      </w:pPr>
      <w:r>
        <w:t>6.1. Избирательные бюллетени по единому избирательному округу и избирательные бюллетени по одномандатным (многомандатным) избирательным округам должны различаться по форме и (или) размеру.</w:t>
      </w:r>
    </w:p>
    <w:p w:rsidR="00000F96" w:rsidRDefault="00000F96">
      <w:pPr>
        <w:pStyle w:val="ConsPlusNormal"/>
        <w:jc w:val="both"/>
      </w:pPr>
      <w:r>
        <w:t xml:space="preserve">(п. 6.1 введен </w:t>
      </w:r>
      <w:hyperlink r:id="rId608" w:history="1">
        <w:r>
          <w:rPr>
            <w:color w:val="0000FF"/>
          </w:rPr>
          <w:t>Законом</w:t>
        </w:r>
      </w:hyperlink>
      <w:r>
        <w:t xml:space="preserve"> ХМАО - Югры от 16.04.2015 N 43-оз)</w:t>
      </w:r>
    </w:p>
    <w:p w:rsidR="00000F96" w:rsidRDefault="00000F96">
      <w:pPr>
        <w:pStyle w:val="ConsPlusNormal"/>
        <w:spacing w:before="220"/>
        <w:ind w:firstLine="540"/>
        <w:jc w:val="both"/>
      </w:pPr>
      <w:r>
        <w:t xml:space="preserve">7. Утратил силу. - </w:t>
      </w:r>
      <w:hyperlink r:id="rId609" w:history="1">
        <w:r>
          <w:rPr>
            <w:color w:val="0000FF"/>
          </w:rPr>
          <w:t>Закон</w:t>
        </w:r>
      </w:hyperlink>
      <w:r>
        <w:t xml:space="preserve"> ХМАО - Югры от 27.06.2014 N 55-оз.</w:t>
      </w:r>
    </w:p>
    <w:p w:rsidR="00000F96" w:rsidRDefault="00000F96">
      <w:pPr>
        <w:pStyle w:val="ConsPlusNormal"/>
        <w:spacing w:before="220"/>
        <w:ind w:firstLine="540"/>
        <w:jc w:val="both"/>
      </w:pPr>
      <w:r>
        <w:t>8.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соответствующей избирательной комиссии, организующей выборы.</w:t>
      </w:r>
    </w:p>
    <w:p w:rsidR="00000F96" w:rsidRDefault="00000F96">
      <w:pPr>
        <w:pStyle w:val="ConsPlusNormal"/>
        <w:jc w:val="both"/>
      </w:pPr>
    </w:p>
    <w:p w:rsidR="00000F96" w:rsidRDefault="00000F96">
      <w:pPr>
        <w:pStyle w:val="ConsPlusTitle"/>
        <w:ind w:firstLine="540"/>
        <w:jc w:val="both"/>
        <w:outlineLvl w:val="1"/>
      </w:pPr>
      <w:r>
        <w:t>Статья 15.1. Порядок голосования</w:t>
      </w:r>
    </w:p>
    <w:p w:rsidR="00000F96" w:rsidRDefault="00000F96">
      <w:pPr>
        <w:pStyle w:val="ConsPlusNormal"/>
        <w:ind w:firstLine="540"/>
        <w:jc w:val="both"/>
      </w:pPr>
      <w:r>
        <w:t xml:space="preserve">(в ред. </w:t>
      </w:r>
      <w:hyperlink r:id="rId610" w:history="1">
        <w:r>
          <w:rPr>
            <w:color w:val="0000FF"/>
          </w:rPr>
          <w:t>Закона</w:t>
        </w:r>
      </w:hyperlink>
      <w:r>
        <w:t xml:space="preserve"> ХМАО - Югры от 19.04.2021 N 34-оз)</w:t>
      </w:r>
    </w:p>
    <w:p w:rsidR="00000F96" w:rsidRDefault="00000F96">
      <w:pPr>
        <w:pStyle w:val="ConsPlusNormal"/>
        <w:jc w:val="both"/>
      </w:pPr>
    </w:p>
    <w:p w:rsidR="00000F96" w:rsidRDefault="00000F96">
      <w:pPr>
        <w:pStyle w:val="ConsPlusNormal"/>
        <w:ind w:firstLine="540"/>
        <w:jc w:val="both"/>
      </w:pPr>
      <w:bookmarkStart w:id="51" w:name="P766"/>
      <w:bookmarkEnd w:id="51"/>
      <w:r>
        <w:t>1. Голосование на выборах депутатов представительного органа муниципального образования проводится с 8 до 20 часов по местному времени.</w:t>
      </w:r>
    </w:p>
    <w:p w:rsidR="00000F96" w:rsidRDefault="00000F96">
      <w:pPr>
        <w:pStyle w:val="ConsPlusNormal"/>
        <w:spacing w:before="220"/>
        <w:ind w:firstLine="540"/>
        <w:jc w:val="both"/>
      </w:pPr>
      <w:r>
        <w:t>2. О дне, времени и месте голосования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rsidR="00000F96" w:rsidRDefault="00000F96">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766" w:history="1">
        <w:r>
          <w:rPr>
            <w:color w:val="0000FF"/>
          </w:rPr>
          <w:t>пунктом 1</w:t>
        </w:r>
      </w:hyperlink>
      <w:r>
        <w:t xml:space="preserve"> настоящей статьи, если проголосовали все избиратели, включенные в список избирателей.</w:t>
      </w:r>
    </w:p>
    <w:p w:rsidR="00000F96" w:rsidRDefault="00000F96">
      <w:pPr>
        <w:pStyle w:val="ConsPlusNormal"/>
        <w:spacing w:before="220"/>
        <w:ind w:firstLine="540"/>
        <w:jc w:val="both"/>
      </w:pPr>
      <w:r>
        <w:t xml:space="preserve">4. В день голосования непосредственно перед наступлением времени голосования </w:t>
      </w:r>
      <w:r>
        <w:lastRenderedPageBreak/>
        <w:t xml:space="preserve">председатель участковой комиссии предъявляет к осмотру членам участковой комиссии, присутствующим лицам, указанным в </w:t>
      </w:r>
      <w:hyperlink r:id="rId611"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000F96" w:rsidRDefault="00000F96">
      <w:pPr>
        <w:pStyle w:val="ConsPlusNormal"/>
        <w:spacing w:before="220"/>
        <w:ind w:firstLine="540"/>
        <w:jc w:val="both"/>
      </w:pPr>
      <w:r>
        <w:t>5. Каждый избиратель голосует лично, голосование за других избирателей не допускается.</w:t>
      </w:r>
    </w:p>
    <w:p w:rsidR="00000F96" w:rsidRDefault="00000F96">
      <w:pPr>
        <w:pStyle w:val="ConsPlusNormal"/>
        <w:spacing w:before="220"/>
        <w:ind w:firstLine="540"/>
        <w:jc w:val="both"/>
      </w:pPr>
      <w:r>
        <w:t>6. Бюллетени выдаются избирателям, включенным в список избирателей, по предъявлении паспорта или документа, заменяющего паспорт гражданина.</w:t>
      </w:r>
    </w:p>
    <w:p w:rsidR="00000F96" w:rsidRDefault="00000F96">
      <w:pPr>
        <w:pStyle w:val="ConsPlusNormal"/>
        <w:spacing w:before="220"/>
        <w:ind w:firstLine="540"/>
        <w:jc w:val="both"/>
      </w:pPr>
      <w:r>
        <w:t>7.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бюллетеней. Член участковой комиссии, выдавший избирателю бюллетени, также расписывается в соответствующей графе списка избирателей.</w:t>
      </w:r>
    </w:p>
    <w:p w:rsidR="00000F96" w:rsidRDefault="00000F96">
      <w:pPr>
        <w:pStyle w:val="ConsPlusNormal"/>
        <w:spacing w:before="220"/>
        <w:ind w:firstLine="540"/>
        <w:jc w:val="both"/>
      </w:pPr>
      <w:r>
        <w:t>8.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000F96" w:rsidRDefault="00000F96">
      <w:pPr>
        <w:pStyle w:val="ConsPlusNormal"/>
        <w:spacing w:before="220"/>
        <w:ind w:firstLine="540"/>
        <w:jc w:val="both"/>
      </w:pPr>
      <w:r>
        <w:t xml:space="preserve">9.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776" w:history="1">
        <w:r>
          <w:rPr>
            <w:color w:val="0000FF"/>
          </w:rPr>
          <w:t>пункте 11</w:t>
        </w:r>
      </w:hyperlink>
      <w:r>
        <w:t xml:space="preserve"> настоящей статьи.</w:t>
      </w:r>
    </w:p>
    <w:p w:rsidR="00000F96" w:rsidRDefault="00000F96">
      <w:pPr>
        <w:pStyle w:val="ConsPlusNormal"/>
        <w:spacing w:before="220"/>
        <w:ind w:firstLine="540"/>
        <w:jc w:val="both"/>
      </w:pPr>
      <w:r>
        <w:t>10.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000F96" w:rsidRDefault="00000F96">
      <w:pPr>
        <w:pStyle w:val="ConsPlusNormal"/>
        <w:spacing w:before="220"/>
        <w:ind w:firstLine="540"/>
        <w:jc w:val="both"/>
      </w:pPr>
      <w:bookmarkStart w:id="52" w:name="P776"/>
      <w:bookmarkEnd w:id="52"/>
      <w:r>
        <w:t>11.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000F96" w:rsidRDefault="00000F96">
      <w:pPr>
        <w:pStyle w:val="ConsPlusNormal"/>
        <w:spacing w:before="220"/>
        <w:ind w:firstLine="540"/>
        <w:jc w:val="both"/>
      </w:pPr>
      <w:r>
        <w:t xml:space="preserve">12.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r:id="rId612" w:history="1">
        <w:r>
          <w:rPr>
            <w:color w:val="0000FF"/>
          </w:rPr>
          <w:t>пунктом 4 статьи 63</w:t>
        </w:r>
      </w:hyperlink>
      <w:r>
        <w:t xml:space="preserve">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000F96" w:rsidRDefault="00000F96">
      <w:pPr>
        <w:pStyle w:val="ConsPlusNormal"/>
        <w:spacing w:before="220"/>
        <w:ind w:firstLine="540"/>
        <w:jc w:val="both"/>
      </w:pPr>
      <w: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w:t>
      </w:r>
      <w:r>
        <w:lastRenderedPageBreak/>
        <w:t>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000F96" w:rsidRDefault="00000F96">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613"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000F96" w:rsidRDefault="00000F96">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В соответствии с федеральными законами исполнение соответствующего судебного решения, а также безопасность граждан и общественный порядок в помещении для голосования и на территории избирательного участка обеспечивают правоохранительные органы.</w:t>
      </w:r>
    </w:p>
    <w:p w:rsidR="00000F96" w:rsidRDefault="00000F96">
      <w:pPr>
        <w:pStyle w:val="ConsPlusNormal"/>
        <w:spacing w:before="220"/>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000F96" w:rsidRDefault="00000F96">
      <w:pPr>
        <w:pStyle w:val="ConsPlusNormal"/>
        <w:jc w:val="both"/>
      </w:pPr>
    </w:p>
    <w:p w:rsidR="00000F96" w:rsidRDefault="00000F96">
      <w:pPr>
        <w:pStyle w:val="ConsPlusTitle"/>
        <w:ind w:firstLine="540"/>
        <w:jc w:val="both"/>
        <w:outlineLvl w:val="1"/>
      </w:pPr>
      <w:r>
        <w:t>Статья 15.2. Дни голосования на выборах</w:t>
      </w:r>
    </w:p>
    <w:p w:rsidR="00000F96" w:rsidRDefault="00000F96">
      <w:pPr>
        <w:pStyle w:val="ConsPlusNormal"/>
        <w:ind w:firstLine="540"/>
        <w:jc w:val="both"/>
      </w:pPr>
      <w:r>
        <w:t xml:space="preserve">(введена </w:t>
      </w:r>
      <w:hyperlink r:id="rId614" w:history="1">
        <w:r>
          <w:rPr>
            <w:color w:val="0000FF"/>
          </w:rPr>
          <w:t>Законом</w:t>
        </w:r>
      </w:hyperlink>
      <w:r>
        <w:t xml:space="preserve"> ХМАО - Югры от 25.12.2020 N 129-оз)</w:t>
      </w:r>
    </w:p>
    <w:p w:rsidR="00000F96" w:rsidRDefault="00000F96">
      <w:pPr>
        <w:pStyle w:val="ConsPlusNormal"/>
        <w:jc w:val="both"/>
      </w:pPr>
    </w:p>
    <w:p w:rsidR="00000F96" w:rsidRDefault="00000F96">
      <w:pPr>
        <w:pStyle w:val="ConsPlusNormal"/>
        <w:ind w:firstLine="540"/>
        <w:jc w:val="both"/>
      </w:pPr>
      <w:bookmarkStart w:id="53" w:name="P786"/>
      <w:bookmarkEnd w:id="53"/>
      <w:r>
        <w:t>1. По решению Избирательной комиссии Ханты-Мансийского автономного округа - Югры голосование на выборах депутатов представительного органа муниципального образования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000F96" w:rsidRDefault="00000F96">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615" w:history="1">
        <w:r>
          <w:rPr>
            <w:color w:val="0000FF"/>
          </w:rPr>
          <w:t>законом</w:t>
        </w:r>
      </w:hyperlink>
      <w:r>
        <w:t xml:space="preserve">,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616" w:history="1">
        <w:r>
          <w:rPr>
            <w:color w:val="0000FF"/>
          </w:rPr>
          <w:t>законом</w:t>
        </w:r>
      </w:hyperlink>
      <w:r>
        <w:t>, настоящим Законом не предусмотрено иное.</w:t>
      </w:r>
    </w:p>
    <w:p w:rsidR="00000F96" w:rsidRDefault="00000F96">
      <w:pPr>
        <w:pStyle w:val="ConsPlusNormal"/>
        <w:spacing w:before="220"/>
        <w:ind w:firstLine="540"/>
        <w:jc w:val="both"/>
      </w:pPr>
      <w:r>
        <w:t xml:space="preserve">3. По решению Избирательной комиссии Ханты-Мансийского автономного округа - Югры в период, определенный в соответствии с </w:t>
      </w:r>
      <w:hyperlink w:anchor="P786"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000F96" w:rsidRDefault="00000F96">
      <w:pPr>
        <w:pStyle w:val="ConsPlusNormal"/>
        <w:spacing w:before="220"/>
        <w:ind w:firstLine="540"/>
        <w:jc w:val="both"/>
      </w:pPr>
      <w:r>
        <w:lastRenderedPageBreak/>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000F96" w:rsidRDefault="00000F96">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000F96" w:rsidRDefault="00000F96">
      <w:pPr>
        <w:pStyle w:val="ConsPlusNormal"/>
        <w:spacing w:before="220"/>
        <w:ind w:firstLine="540"/>
        <w:jc w:val="both"/>
      </w:pPr>
      <w:r>
        <w:t xml:space="preserve">4. В случае принятия решения о проведении голосования в соответствии с настоящей статьей досрочное голосование, предусмотренное </w:t>
      </w:r>
      <w:hyperlink w:anchor="P815" w:history="1">
        <w:r>
          <w:rPr>
            <w:color w:val="0000FF"/>
          </w:rPr>
          <w:t>статьей 16.1</w:t>
        </w:r>
      </w:hyperlink>
      <w:r>
        <w:t xml:space="preserve"> настоящего Закона, не проводится.</w:t>
      </w:r>
    </w:p>
    <w:p w:rsidR="00000F96" w:rsidRDefault="00000F96">
      <w:pPr>
        <w:pStyle w:val="ConsPlusNormal"/>
        <w:spacing w:before="220"/>
        <w:ind w:firstLine="540"/>
        <w:jc w:val="both"/>
      </w:pPr>
      <w:r>
        <w:t>5. Подсчет голосов избирателей начинается сразу после окончания времени голосования в последний день голосования.</w:t>
      </w:r>
    </w:p>
    <w:p w:rsidR="00000F96" w:rsidRDefault="00000F96">
      <w:pPr>
        <w:pStyle w:val="ConsPlusNormal"/>
        <w:spacing w:before="220"/>
        <w:ind w:firstLine="540"/>
        <w:jc w:val="both"/>
      </w:pPr>
      <w: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r:id="rId617" w:history="1">
        <w:r>
          <w:rPr>
            <w:color w:val="0000FF"/>
          </w:rPr>
          <w:t>законом</w:t>
        </w:r>
      </w:hyperlink>
      <w:r>
        <w:t>.</w:t>
      </w:r>
    </w:p>
    <w:p w:rsidR="00000F96" w:rsidRDefault="00000F96">
      <w:pPr>
        <w:pStyle w:val="ConsPlusNormal"/>
        <w:jc w:val="both"/>
      </w:pPr>
    </w:p>
    <w:p w:rsidR="00000F96" w:rsidRDefault="00000F96">
      <w:pPr>
        <w:pStyle w:val="ConsPlusTitle"/>
        <w:ind w:firstLine="540"/>
        <w:jc w:val="both"/>
        <w:outlineLvl w:val="1"/>
      </w:pPr>
      <w:bookmarkStart w:id="54" w:name="P795"/>
      <w:bookmarkEnd w:id="54"/>
      <w:r>
        <w:t>Статья 16. Порядок досрочного голосования избирателей в труднодоступных и отдаленных местностях</w:t>
      </w:r>
    </w:p>
    <w:p w:rsidR="00000F96" w:rsidRDefault="00000F96">
      <w:pPr>
        <w:pStyle w:val="ConsPlusNormal"/>
        <w:ind w:firstLine="540"/>
        <w:jc w:val="both"/>
      </w:pPr>
      <w:r>
        <w:t xml:space="preserve">(в ред. </w:t>
      </w:r>
      <w:hyperlink r:id="rId618" w:history="1">
        <w:r>
          <w:rPr>
            <w:color w:val="0000FF"/>
          </w:rPr>
          <w:t>Закона</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000F96" w:rsidRDefault="00000F96">
      <w:pPr>
        <w:pStyle w:val="ConsPlusNormal"/>
        <w:spacing w:before="220"/>
        <w:ind w:firstLine="540"/>
        <w:jc w:val="both"/>
      </w:pPr>
      <w:bookmarkStart w:id="55" w:name="P799"/>
      <w:bookmarkEnd w:id="55"/>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803" w:history="1">
        <w:r>
          <w:rPr>
            <w:color w:val="0000FF"/>
          </w:rPr>
          <w:t>пунктами 3</w:t>
        </w:r>
      </w:hyperlink>
      <w:r>
        <w:t xml:space="preserve"> - </w:t>
      </w:r>
      <w:hyperlink w:anchor="P809" w:history="1">
        <w:r>
          <w:rPr>
            <w:color w:val="0000FF"/>
          </w:rPr>
          <w:t>9</w:t>
        </w:r>
      </w:hyperlink>
      <w:r>
        <w:t xml:space="preserve"> настоящей статьи.</w:t>
      </w:r>
    </w:p>
    <w:p w:rsidR="00000F96" w:rsidRDefault="00000F96">
      <w:pPr>
        <w:pStyle w:val="ConsPlusNormal"/>
        <w:spacing w:before="220"/>
        <w:ind w:firstLine="540"/>
        <w:jc w:val="both"/>
      </w:pPr>
      <w:r>
        <w:t>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000F96" w:rsidRDefault="00000F96">
      <w:pPr>
        <w:pStyle w:val="ConsPlusNormal"/>
        <w:jc w:val="both"/>
      </w:pPr>
      <w:r>
        <w:t xml:space="preserve">(абзац введен </w:t>
      </w:r>
      <w:hyperlink r:id="rId619" w:history="1">
        <w:r>
          <w:rPr>
            <w:color w:val="0000FF"/>
          </w:rPr>
          <w:t>Законом</w:t>
        </w:r>
      </w:hyperlink>
      <w:r>
        <w:t xml:space="preserve"> ХМАО - Югры от 25.12.2020 N 129-оз)</w:t>
      </w:r>
    </w:p>
    <w:p w:rsidR="00000F96" w:rsidRDefault="00000F96">
      <w:pPr>
        <w:pStyle w:val="ConsPlusNormal"/>
        <w:spacing w:before="220"/>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000F96" w:rsidRDefault="00000F96">
      <w:pPr>
        <w:pStyle w:val="ConsPlusNormal"/>
        <w:spacing w:before="220"/>
        <w:ind w:firstLine="540"/>
        <w:jc w:val="both"/>
      </w:pPr>
      <w:bookmarkStart w:id="56" w:name="P803"/>
      <w:bookmarkEnd w:id="56"/>
      <w:r>
        <w:t xml:space="preserve">3. Для проведения досрочного голосования, указанного в </w:t>
      </w:r>
      <w:hyperlink w:anchor="P799"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620"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000F96" w:rsidRDefault="00000F96">
      <w:pPr>
        <w:pStyle w:val="ConsPlusNormal"/>
        <w:spacing w:before="220"/>
        <w:ind w:firstLine="540"/>
        <w:jc w:val="both"/>
      </w:pPr>
      <w:r>
        <w:lastRenderedPageBreak/>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000F96" w:rsidRDefault="00000F96">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000F96" w:rsidRDefault="00000F96">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000F96" w:rsidRDefault="00000F96">
      <w:pPr>
        <w:pStyle w:val="ConsPlusNormal"/>
        <w:spacing w:before="220"/>
        <w:ind w:firstLine="540"/>
        <w:jc w:val="both"/>
      </w:pPr>
      <w:r>
        <w:t>7. Избиратель заполняет избирательный бюллетень и опускает его в переносной ящик для голосования.</w:t>
      </w:r>
    </w:p>
    <w:p w:rsidR="00000F96" w:rsidRDefault="00000F96">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000F96" w:rsidRDefault="00000F96">
      <w:pPr>
        <w:pStyle w:val="ConsPlusNormal"/>
        <w:spacing w:before="220"/>
        <w:ind w:firstLine="540"/>
        <w:jc w:val="both"/>
      </w:pPr>
      <w:bookmarkStart w:id="57" w:name="P809"/>
      <w:bookmarkEnd w:id="57"/>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000F96" w:rsidRDefault="00000F96">
      <w:pPr>
        <w:pStyle w:val="ConsPlusNormal"/>
        <w:spacing w:before="220"/>
        <w:ind w:firstLine="540"/>
        <w:jc w:val="both"/>
      </w:pPr>
      <w:r>
        <w:t>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средства массовой информации и (или) иным образом.</w:t>
      </w:r>
    </w:p>
    <w:p w:rsidR="00000F96" w:rsidRDefault="00000F96">
      <w:pPr>
        <w:pStyle w:val="ConsPlusNormal"/>
        <w:spacing w:before="220"/>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000F96" w:rsidRDefault="00000F96">
      <w:pPr>
        <w:pStyle w:val="ConsPlusNormal"/>
        <w:spacing w:before="220"/>
        <w:ind w:firstLine="540"/>
        <w:jc w:val="both"/>
      </w:pPr>
      <w:r>
        <w:t>12. После окончания голосования в каждый из дней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000F96" w:rsidRDefault="00000F96">
      <w:pPr>
        <w:pStyle w:val="ConsPlusNormal"/>
        <w:spacing w:before="220"/>
        <w:ind w:firstLine="540"/>
        <w:jc w:val="both"/>
      </w:pPr>
      <w:r>
        <w:lastRenderedPageBreak/>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000F96" w:rsidRDefault="00000F96">
      <w:pPr>
        <w:pStyle w:val="ConsPlusNormal"/>
        <w:jc w:val="both"/>
      </w:pPr>
    </w:p>
    <w:p w:rsidR="00000F96" w:rsidRDefault="00000F96">
      <w:pPr>
        <w:pStyle w:val="ConsPlusTitle"/>
        <w:ind w:firstLine="540"/>
        <w:jc w:val="both"/>
        <w:outlineLvl w:val="1"/>
      </w:pPr>
      <w:bookmarkStart w:id="58" w:name="P815"/>
      <w:bookmarkEnd w:id="58"/>
      <w:r>
        <w:t>Статья 16.1. Порядок досрочного голосования избирателя, который в день голосования будет отсутствовать по месту своего жительства</w:t>
      </w:r>
    </w:p>
    <w:p w:rsidR="00000F96" w:rsidRDefault="00000F96">
      <w:pPr>
        <w:pStyle w:val="ConsPlusNormal"/>
        <w:ind w:firstLine="540"/>
        <w:jc w:val="both"/>
      </w:pPr>
      <w:r>
        <w:t xml:space="preserve">(введена </w:t>
      </w:r>
      <w:hyperlink r:id="rId621" w:history="1">
        <w:r>
          <w:rPr>
            <w:color w:val="0000FF"/>
          </w:rPr>
          <w:t>Законом</w:t>
        </w:r>
      </w:hyperlink>
      <w:r>
        <w:t xml:space="preserve"> ХМАО - Югры от 29.05.2014 N 47-оз)</w:t>
      </w:r>
    </w:p>
    <w:p w:rsidR="00000F96" w:rsidRDefault="00000F96">
      <w:pPr>
        <w:pStyle w:val="ConsPlusNormal"/>
        <w:jc w:val="both"/>
      </w:pPr>
    </w:p>
    <w:p w:rsidR="00000F96" w:rsidRDefault="00000F96">
      <w:pPr>
        <w:pStyle w:val="ConsPlusNormal"/>
        <w:ind w:firstLine="540"/>
        <w:jc w:val="both"/>
      </w:pPr>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участковой комиссии не ранее чем за 10 дней до дня голосования.</w:t>
      </w:r>
    </w:p>
    <w:p w:rsidR="00000F96" w:rsidRDefault="00000F96">
      <w:pPr>
        <w:pStyle w:val="ConsPlusNormal"/>
        <w:jc w:val="both"/>
      </w:pPr>
      <w:r>
        <w:t xml:space="preserve">(в ред. </w:t>
      </w:r>
      <w:hyperlink r:id="rId622" w:history="1">
        <w:r>
          <w:rPr>
            <w:color w:val="0000FF"/>
          </w:rPr>
          <w:t>Закона</w:t>
        </w:r>
      </w:hyperlink>
      <w:r>
        <w:t xml:space="preserve"> ХМАО - Югры от 25.12.2020 N 129-оз)</w:t>
      </w:r>
    </w:p>
    <w:p w:rsidR="00000F96" w:rsidRDefault="00000F96">
      <w:pPr>
        <w:pStyle w:val="ConsPlusNormal"/>
        <w:spacing w:before="220"/>
        <w:ind w:firstLine="540"/>
        <w:jc w:val="both"/>
      </w:pPr>
      <w: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623" w:history="1">
        <w:r>
          <w:rPr>
            <w:color w:val="0000FF"/>
          </w:rPr>
          <w:t>пунктами 4</w:t>
        </w:r>
      </w:hyperlink>
      <w:r>
        <w:t xml:space="preserve"> - </w:t>
      </w:r>
      <w:hyperlink r:id="rId624" w:history="1">
        <w:r>
          <w:rPr>
            <w:color w:val="0000FF"/>
          </w:rPr>
          <w:t>15 статьи 65</w:t>
        </w:r>
      </w:hyperlink>
      <w:r>
        <w:t xml:space="preserve"> Федерального закона.</w:t>
      </w:r>
    </w:p>
    <w:p w:rsidR="00000F96" w:rsidRDefault="00000F96">
      <w:pPr>
        <w:pStyle w:val="ConsPlusNormal"/>
        <w:jc w:val="both"/>
      </w:pPr>
      <w:r>
        <w:t xml:space="preserve">(в ред. </w:t>
      </w:r>
      <w:hyperlink r:id="rId625" w:history="1">
        <w:r>
          <w:rPr>
            <w:color w:val="0000FF"/>
          </w:rPr>
          <w:t>Закона</w:t>
        </w:r>
      </w:hyperlink>
      <w:r>
        <w:t xml:space="preserve"> ХМАО - Югры от 17.10.2018 N 73-оз)</w:t>
      </w:r>
    </w:p>
    <w:p w:rsidR="00000F96" w:rsidRDefault="00000F96">
      <w:pPr>
        <w:pStyle w:val="ConsPlusNormal"/>
        <w:spacing w:before="220"/>
        <w:ind w:firstLine="540"/>
        <w:jc w:val="both"/>
      </w:pPr>
      <w:r>
        <w:t xml:space="preserve">3. Утратил силу. - </w:t>
      </w:r>
      <w:hyperlink r:id="rId626" w:history="1">
        <w:r>
          <w:rPr>
            <w:color w:val="0000FF"/>
          </w:rPr>
          <w:t>Закон</w:t>
        </w:r>
      </w:hyperlink>
      <w:r>
        <w:t xml:space="preserve"> ХМАО - Югры от 17.10.2018 N 73-оз.</w:t>
      </w:r>
    </w:p>
    <w:p w:rsidR="00000F96" w:rsidRDefault="00000F96">
      <w:pPr>
        <w:pStyle w:val="ConsPlusNormal"/>
        <w:jc w:val="both"/>
      </w:pPr>
    </w:p>
    <w:p w:rsidR="00000F96" w:rsidRDefault="00000F96">
      <w:pPr>
        <w:pStyle w:val="ConsPlusTitle"/>
        <w:ind w:firstLine="540"/>
        <w:jc w:val="both"/>
        <w:outlineLvl w:val="1"/>
      </w:pPr>
      <w:r>
        <w:t>Статья 16.2. Порядок голосования вне помещения для голосования</w:t>
      </w:r>
    </w:p>
    <w:p w:rsidR="00000F96" w:rsidRDefault="00000F96">
      <w:pPr>
        <w:pStyle w:val="ConsPlusNormal"/>
        <w:ind w:firstLine="540"/>
        <w:jc w:val="both"/>
      </w:pPr>
      <w:r>
        <w:t xml:space="preserve">(введена </w:t>
      </w:r>
      <w:hyperlink r:id="rId627"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2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00F96" w:rsidRDefault="00000F96">
      <w:pPr>
        <w:pStyle w:val="ConsPlusNormal"/>
        <w:jc w:val="both"/>
      </w:pPr>
      <w:r>
        <w:t xml:space="preserve">(в ред. Законов ХМАО - Югры от 28.02.2019 </w:t>
      </w:r>
      <w:hyperlink r:id="rId629" w:history="1">
        <w:r>
          <w:rPr>
            <w:color w:val="0000FF"/>
          </w:rPr>
          <w:t>N 15-оз</w:t>
        </w:r>
      </w:hyperlink>
      <w:r>
        <w:t xml:space="preserve">, от 25.12.2020 </w:t>
      </w:r>
      <w:hyperlink r:id="rId630" w:history="1">
        <w:r>
          <w:rPr>
            <w:color w:val="0000FF"/>
          </w:rPr>
          <w:t>N 129-оз</w:t>
        </w:r>
      </w:hyperlink>
      <w:r>
        <w:t>)</w:t>
      </w:r>
    </w:p>
    <w:p w:rsidR="00000F96" w:rsidRDefault="00000F96">
      <w:pPr>
        <w:pStyle w:val="ConsPlusNormal"/>
        <w:spacing w:before="220"/>
        <w:ind w:firstLine="540"/>
        <w:jc w:val="both"/>
      </w:pPr>
      <w:r>
        <w:t xml:space="preserve">2. Голосование вне помещения для голосования проводится в порядке, установленном </w:t>
      </w:r>
      <w:hyperlink r:id="rId631" w:history="1">
        <w:r>
          <w:rPr>
            <w:color w:val="0000FF"/>
          </w:rPr>
          <w:t>статьей 66</w:t>
        </w:r>
      </w:hyperlink>
      <w:r>
        <w:t xml:space="preserve"> Федерального закона.</w:t>
      </w:r>
    </w:p>
    <w:p w:rsidR="00000F96" w:rsidRDefault="00000F96">
      <w:pPr>
        <w:pStyle w:val="ConsPlusNormal"/>
        <w:jc w:val="both"/>
      </w:pPr>
    </w:p>
    <w:p w:rsidR="00000F96" w:rsidRDefault="00000F96">
      <w:pPr>
        <w:pStyle w:val="ConsPlusTitle"/>
        <w:ind w:firstLine="540"/>
        <w:jc w:val="both"/>
        <w:outlineLvl w:val="1"/>
      </w:pPr>
      <w:r>
        <w:t xml:space="preserve">Статья 16.3. Утратила силу. - </w:t>
      </w:r>
      <w:hyperlink r:id="rId632" w:history="1">
        <w:r>
          <w:rPr>
            <w:color w:val="0000FF"/>
          </w:rPr>
          <w:t>Закон</w:t>
        </w:r>
      </w:hyperlink>
      <w:r>
        <w:t xml:space="preserve"> ХМАО - Югры от 17.10.2018 N 73-оз.</w:t>
      </w:r>
    </w:p>
    <w:p w:rsidR="00000F96" w:rsidRDefault="00000F96">
      <w:pPr>
        <w:pStyle w:val="ConsPlusNormal"/>
        <w:jc w:val="both"/>
      </w:pPr>
    </w:p>
    <w:p w:rsidR="00000F96" w:rsidRDefault="00000F96">
      <w:pPr>
        <w:pStyle w:val="ConsPlusTitle"/>
        <w:ind w:firstLine="540"/>
        <w:jc w:val="both"/>
        <w:outlineLvl w:val="1"/>
      </w:pPr>
      <w:r>
        <w:t>Статья 16.4. Протокол участковой избирательной комиссии об итогах голосования</w:t>
      </w:r>
    </w:p>
    <w:p w:rsidR="00000F96" w:rsidRDefault="00000F96">
      <w:pPr>
        <w:pStyle w:val="ConsPlusNormal"/>
        <w:ind w:firstLine="540"/>
        <w:jc w:val="both"/>
      </w:pPr>
      <w:r>
        <w:t xml:space="preserve">(введена </w:t>
      </w:r>
      <w:hyperlink r:id="rId633"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000F96" w:rsidRDefault="00000F96">
      <w:pPr>
        <w:pStyle w:val="ConsPlusNormal"/>
        <w:spacing w:before="220"/>
        <w:ind w:firstLine="540"/>
        <w:jc w:val="both"/>
      </w:pPr>
      <w:r>
        <w:t xml:space="preserve">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w:t>
      </w:r>
      <w:r>
        <w:lastRenderedPageBreak/>
        <w:t>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w:t>
      </w:r>
    </w:p>
    <w:p w:rsidR="00000F96" w:rsidRDefault="00000F96">
      <w:pPr>
        <w:pStyle w:val="ConsPlusNormal"/>
        <w:jc w:val="both"/>
      </w:pPr>
      <w:r>
        <w:t xml:space="preserve">(абзац введен </w:t>
      </w:r>
      <w:hyperlink r:id="rId634"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000F96" w:rsidRDefault="00000F96">
      <w:pPr>
        <w:pStyle w:val="ConsPlusNormal"/>
        <w:spacing w:before="220"/>
        <w:ind w:firstLine="540"/>
        <w:jc w:val="both"/>
      </w:pPr>
      <w:r>
        <w:t>1) номер экземпляра;</w:t>
      </w:r>
    </w:p>
    <w:p w:rsidR="00000F96" w:rsidRDefault="00000F96">
      <w:pPr>
        <w:pStyle w:val="ConsPlusNormal"/>
        <w:spacing w:before="220"/>
        <w:ind w:firstLine="540"/>
        <w:jc w:val="both"/>
      </w:pPr>
      <w:r>
        <w:t>2) название выборов, дату голосования;</w:t>
      </w:r>
    </w:p>
    <w:p w:rsidR="00000F96" w:rsidRDefault="00000F96">
      <w:pPr>
        <w:pStyle w:val="ConsPlusNormal"/>
        <w:spacing w:before="220"/>
        <w:ind w:firstLine="540"/>
        <w:jc w:val="both"/>
      </w:pPr>
      <w:r>
        <w:t>3) слово "Протокол";</w:t>
      </w:r>
    </w:p>
    <w:p w:rsidR="00000F96" w:rsidRDefault="00000F96">
      <w:pPr>
        <w:pStyle w:val="ConsPlusNormal"/>
        <w:spacing w:before="220"/>
        <w:ind w:firstLine="540"/>
        <w:jc w:val="both"/>
      </w:pPr>
      <w:r>
        <w:t>4) адрес помещения для голосования с указанием номера избирательного участка;</w:t>
      </w:r>
    </w:p>
    <w:p w:rsidR="00000F96" w:rsidRDefault="00000F96">
      <w:pPr>
        <w:pStyle w:val="ConsPlusNormal"/>
        <w:spacing w:before="220"/>
        <w:ind w:firstLine="540"/>
        <w:jc w:val="both"/>
      </w:pPr>
      <w:r>
        <w:t>5) строки протокола в следующей последовательности:</w:t>
      </w:r>
    </w:p>
    <w:p w:rsidR="00000F96" w:rsidRDefault="00000F96">
      <w:pPr>
        <w:pStyle w:val="ConsPlusNormal"/>
        <w:spacing w:before="220"/>
        <w:ind w:firstLine="540"/>
        <w:jc w:val="both"/>
      </w:pPr>
      <w:bookmarkStart w:id="59" w:name="P845"/>
      <w:bookmarkEnd w:id="59"/>
      <w:r>
        <w:t>строка 1: число избирателей, внесенных в список на момент окончания голосования;</w:t>
      </w:r>
    </w:p>
    <w:p w:rsidR="00000F96" w:rsidRDefault="00000F96">
      <w:pPr>
        <w:pStyle w:val="ConsPlusNormal"/>
        <w:spacing w:before="220"/>
        <w:ind w:firstLine="540"/>
        <w:jc w:val="both"/>
      </w:pPr>
      <w:bookmarkStart w:id="60" w:name="P846"/>
      <w:bookmarkEnd w:id="60"/>
      <w:r>
        <w:t>строка 2: число бюллетеней, полученных участковой избирательной комиссией;</w:t>
      </w:r>
    </w:p>
    <w:p w:rsidR="00000F96" w:rsidRDefault="00000F96">
      <w:pPr>
        <w:pStyle w:val="ConsPlusNormal"/>
        <w:spacing w:before="220"/>
        <w:ind w:firstLine="540"/>
        <w:jc w:val="both"/>
      </w:pPr>
      <w:bookmarkStart w:id="61" w:name="P847"/>
      <w:bookmarkEnd w:id="61"/>
      <w:r>
        <w:t>строка 3: число бюллетеней, выданных избирателям, проголосовавшим досрочно;</w:t>
      </w:r>
    </w:p>
    <w:p w:rsidR="00000F96" w:rsidRDefault="00000F96">
      <w:pPr>
        <w:pStyle w:val="ConsPlusNormal"/>
        <w:jc w:val="both"/>
      </w:pPr>
      <w:r>
        <w:t xml:space="preserve">(в ред. </w:t>
      </w:r>
      <w:hyperlink r:id="rId635"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2" w:name="P849"/>
      <w:bookmarkEnd w:id="62"/>
      <w:r>
        <w:t>строка 4: число бюллетеней, выданных избирателям в помещении для голосования в день голосования;</w:t>
      </w:r>
    </w:p>
    <w:p w:rsidR="00000F96" w:rsidRDefault="00000F96">
      <w:pPr>
        <w:pStyle w:val="ConsPlusNormal"/>
        <w:jc w:val="both"/>
      </w:pPr>
      <w:r>
        <w:t xml:space="preserve">(в ред. </w:t>
      </w:r>
      <w:hyperlink r:id="rId636"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3" w:name="P851"/>
      <w:bookmarkEnd w:id="63"/>
      <w:r>
        <w:t>строка 5: число бюллетеней, выданных избирателям, проголосовавшим вне помещения для голосования в день голосования;</w:t>
      </w:r>
    </w:p>
    <w:p w:rsidR="00000F96" w:rsidRDefault="00000F96">
      <w:pPr>
        <w:pStyle w:val="ConsPlusNormal"/>
        <w:jc w:val="both"/>
      </w:pPr>
      <w:r>
        <w:t xml:space="preserve">(в ред. </w:t>
      </w:r>
      <w:hyperlink r:id="rId637"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4" w:name="P853"/>
      <w:bookmarkEnd w:id="64"/>
      <w:r>
        <w:t>строка 6: число погашенных бюллетеней;</w:t>
      </w:r>
    </w:p>
    <w:p w:rsidR="00000F96" w:rsidRDefault="00000F96">
      <w:pPr>
        <w:pStyle w:val="ConsPlusNormal"/>
        <w:jc w:val="both"/>
      </w:pPr>
      <w:r>
        <w:t xml:space="preserve">(в ред. </w:t>
      </w:r>
      <w:hyperlink r:id="rId638"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5" w:name="P855"/>
      <w:bookmarkEnd w:id="65"/>
      <w:r>
        <w:t>строка 7: число бюллетеней, содержащихся в переносных ящиках для голосования;</w:t>
      </w:r>
    </w:p>
    <w:p w:rsidR="00000F96" w:rsidRDefault="00000F96">
      <w:pPr>
        <w:pStyle w:val="ConsPlusNormal"/>
        <w:jc w:val="both"/>
      </w:pPr>
      <w:r>
        <w:t xml:space="preserve">(в ред. </w:t>
      </w:r>
      <w:hyperlink r:id="rId639"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6" w:name="P857"/>
      <w:bookmarkEnd w:id="66"/>
      <w:r>
        <w:t>строка 8: число бюллетеней, содержащихся в стационарных ящиках для голосования;</w:t>
      </w:r>
    </w:p>
    <w:p w:rsidR="00000F96" w:rsidRDefault="00000F96">
      <w:pPr>
        <w:pStyle w:val="ConsPlusNormal"/>
        <w:jc w:val="both"/>
      </w:pPr>
      <w:r>
        <w:t xml:space="preserve">(в ред. </w:t>
      </w:r>
      <w:hyperlink r:id="rId640"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7" w:name="P859"/>
      <w:bookmarkEnd w:id="67"/>
      <w:r>
        <w:t>строка 9: число недействительных бюллетеней;</w:t>
      </w:r>
    </w:p>
    <w:p w:rsidR="00000F96" w:rsidRDefault="00000F96">
      <w:pPr>
        <w:pStyle w:val="ConsPlusNormal"/>
        <w:jc w:val="both"/>
      </w:pPr>
      <w:r>
        <w:t xml:space="preserve">(в ред. </w:t>
      </w:r>
      <w:hyperlink r:id="rId641"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8" w:name="P861"/>
      <w:bookmarkEnd w:id="68"/>
      <w:r>
        <w:t>строка 10: число действительных бюллетеней;</w:t>
      </w:r>
    </w:p>
    <w:p w:rsidR="00000F96" w:rsidRDefault="00000F96">
      <w:pPr>
        <w:pStyle w:val="ConsPlusNormal"/>
        <w:jc w:val="both"/>
      </w:pPr>
      <w:r>
        <w:t xml:space="preserve">(в ред. </w:t>
      </w:r>
      <w:hyperlink r:id="rId642"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69" w:name="P863"/>
      <w:bookmarkEnd w:id="69"/>
      <w:r>
        <w:t>строка 11 и последующие строки: число голосов избирателей по каждой из позиций, содержащихся во всех избирательных бюллетенях.</w:t>
      </w:r>
    </w:p>
    <w:p w:rsidR="00000F96" w:rsidRDefault="00000F96">
      <w:pPr>
        <w:pStyle w:val="ConsPlusNormal"/>
        <w:jc w:val="both"/>
      </w:pPr>
      <w:r>
        <w:t xml:space="preserve">(в ред. </w:t>
      </w:r>
      <w:hyperlink r:id="rId643"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Абзацы тринадцатый - девятнадцатый утратили силу. - </w:t>
      </w:r>
      <w:hyperlink r:id="rId644" w:history="1">
        <w:r>
          <w:rPr>
            <w:color w:val="0000FF"/>
          </w:rPr>
          <w:t>Закон</w:t>
        </w:r>
      </w:hyperlink>
      <w:r>
        <w:t xml:space="preserve"> ХМАО - Югры от 17.10.2018 N 73-</w:t>
      </w:r>
      <w:r>
        <w:lastRenderedPageBreak/>
        <w:t>оз.</w:t>
      </w:r>
    </w:p>
    <w:p w:rsidR="00000F96" w:rsidRDefault="00000F96">
      <w:pPr>
        <w:pStyle w:val="ConsPlusNormal"/>
        <w:spacing w:before="220"/>
        <w:ind w:firstLine="540"/>
        <w:jc w:val="both"/>
      </w:pPr>
      <w:r>
        <w:t xml:space="preserve">Для внесения сведений, получаемых в случае, предусмотренном </w:t>
      </w:r>
      <w:hyperlink r:id="rId645"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000F96" w:rsidRDefault="00000F96">
      <w:pPr>
        <w:pStyle w:val="ConsPlusNormal"/>
        <w:spacing w:before="220"/>
        <w:ind w:firstLine="540"/>
        <w:jc w:val="both"/>
      </w:pPr>
      <w:bookmarkStart w:id="70" w:name="P867"/>
      <w:bookmarkEnd w:id="70"/>
      <w:r>
        <w:t>строка 10ж: число утраченных бюллетеней;</w:t>
      </w:r>
    </w:p>
    <w:p w:rsidR="00000F96" w:rsidRDefault="00000F96">
      <w:pPr>
        <w:pStyle w:val="ConsPlusNormal"/>
        <w:jc w:val="both"/>
      </w:pPr>
      <w:r>
        <w:t xml:space="preserve">(в ред. </w:t>
      </w:r>
      <w:hyperlink r:id="rId646"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71" w:name="P869"/>
      <w:bookmarkEnd w:id="71"/>
      <w:r>
        <w:t>строка 10з: число бюллетеней, не учтенных при получении;</w:t>
      </w:r>
    </w:p>
    <w:p w:rsidR="00000F96" w:rsidRDefault="00000F96">
      <w:pPr>
        <w:pStyle w:val="ConsPlusNormal"/>
        <w:jc w:val="both"/>
      </w:pPr>
      <w:r>
        <w:t xml:space="preserve">(в ред. </w:t>
      </w:r>
      <w:hyperlink r:id="rId647"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000F96" w:rsidRDefault="00000F96">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000F96" w:rsidRDefault="00000F96">
      <w:pPr>
        <w:pStyle w:val="ConsPlusNormal"/>
        <w:spacing w:before="220"/>
        <w:ind w:firstLine="540"/>
        <w:jc w:val="both"/>
      </w:pPr>
      <w:r>
        <w:t>8) дату и время подписания протокола;</w:t>
      </w:r>
    </w:p>
    <w:p w:rsidR="00000F96" w:rsidRDefault="00000F96">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000F96" w:rsidRDefault="00000F96">
      <w:pPr>
        <w:pStyle w:val="ConsPlusNormal"/>
        <w:spacing w:before="220"/>
        <w:ind w:firstLine="540"/>
        <w:jc w:val="both"/>
      </w:pPr>
      <w: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000F96" w:rsidRDefault="00000F96">
      <w:pPr>
        <w:pStyle w:val="ConsPlusNormal"/>
        <w:jc w:val="both"/>
      </w:pPr>
    </w:p>
    <w:p w:rsidR="00000F96" w:rsidRDefault="00000F96">
      <w:pPr>
        <w:pStyle w:val="ConsPlusTitle"/>
        <w:ind w:firstLine="540"/>
        <w:jc w:val="both"/>
        <w:outlineLvl w:val="1"/>
      </w:pPr>
      <w:r>
        <w:t>Статья 17. Определение результатов выборов по одномандатным (многомандатным) избирательным округам</w:t>
      </w:r>
    </w:p>
    <w:p w:rsidR="00000F96" w:rsidRDefault="00000F96">
      <w:pPr>
        <w:pStyle w:val="ConsPlusNormal"/>
        <w:jc w:val="both"/>
      </w:pPr>
    </w:p>
    <w:p w:rsidR="00000F96" w:rsidRDefault="00000F96">
      <w:pPr>
        <w:pStyle w:val="ConsPlusNormal"/>
        <w:ind w:firstLine="540"/>
        <w:jc w:val="both"/>
      </w:pPr>
      <w:r>
        <w:t xml:space="preserve">1. На основании первых экземпляров протоколов участковых избирательных комиссий об итогах голосования соответствующая избирательная комиссия не позднее чем через пять дней со дня голосования определяет результаты выборов в порядке, установленном Федеральным </w:t>
      </w:r>
      <w:hyperlink r:id="rId648" w:history="1">
        <w:r>
          <w:rPr>
            <w:color w:val="0000FF"/>
          </w:rPr>
          <w:t>законом</w:t>
        </w:r>
      </w:hyperlink>
      <w:r>
        <w:t>.</w:t>
      </w:r>
    </w:p>
    <w:p w:rsidR="00000F96" w:rsidRDefault="00000F96">
      <w:pPr>
        <w:pStyle w:val="ConsPlusNormal"/>
        <w:spacing w:before="220"/>
        <w:ind w:firstLine="540"/>
        <w:jc w:val="both"/>
      </w:pPr>
      <w:r>
        <w:t>2. Окружная избирательная комиссия в соответствии с установленным уставом муниципального образования видом избирательной системы принимает по итогам голосования одно из следующих решений:</w:t>
      </w:r>
    </w:p>
    <w:p w:rsidR="00000F96" w:rsidRDefault="00000F96">
      <w:pPr>
        <w:pStyle w:val="ConsPlusNormal"/>
        <w:spacing w:before="220"/>
        <w:ind w:firstLine="540"/>
        <w:jc w:val="both"/>
      </w:pPr>
      <w:r>
        <w:t>1) признает выборы по одномандатному избирательному округу состоявшимися и объявляет избранным кандидата, получившего наибольшее по отношению к другим кандидатам количество голосов избирателей, принявших участие в голосовании.</w:t>
      </w:r>
    </w:p>
    <w:p w:rsidR="00000F96" w:rsidRDefault="00000F96">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000F96" w:rsidRDefault="00000F96">
      <w:pPr>
        <w:pStyle w:val="ConsPlusNormal"/>
        <w:jc w:val="both"/>
      </w:pPr>
      <w:r>
        <w:t xml:space="preserve">(в ред. </w:t>
      </w:r>
      <w:hyperlink r:id="rId649" w:history="1">
        <w:r>
          <w:rPr>
            <w:color w:val="0000FF"/>
          </w:rPr>
          <w:t>Закона</w:t>
        </w:r>
      </w:hyperlink>
      <w:r>
        <w:t xml:space="preserve"> ХМАО - Югры от 27.04.2016 N 38-оз)</w:t>
      </w:r>
    </w:p>
    <w:p w:rsidR="00000F96" w:rsidRDefault="00000F96">
      <w:pPr>
        <w:pStyle w:val="ConsPlusNormal"/>
        <w:spacing w:before="220"/>
        <w:ind w:firstLine="540"/>
        <w:jc w:val="both"/>
      </w:pPr>
      <w:r>
        <w:t>2) признает выборы по многомандатному избирательному округу состоявшимися и объявляет избранными кандидатов, получивших наибольшее по отношению к другим кандидатам количество голосов избирателей, принявших участие в голосовании.</w:t>
      </w:r>
    </w:p>
    <w:p w:rsidR="00000F96" w:rsidRDefault="00000F96">
      <w:pPr>
        <w:pStyle w:val="ConsPlusNormal"/>
        <w:spacing w:before="220"/>
        <w:ind w:firstLine="540"/>
        <w:jc w:val="both"/>
      </w:pPr>
      <w:r>
        <w:t>При равном количестве голосов, полученных кандидатами, избранным признается кандидат, зарегистрированный раньше;</w:t>
      </w:r>
    </w:p>
    <w:p w:rsidR="00000F96" w:rsidRDefault="00000F96">
      <w:pPr>
        <w:pStyle w:val="ConsPlusNormal"/>
        <w:jc w:val="both"/>
      </w:pPr>
      <w:r>
        <w:t xml:space="preserve">(в ред. </w:t>
      </w:r>
      <w:hyperlink r:id="rId650" w:history="1">
        <w:r>
          <w:rPr>
            <w:color w:val="0000FF"/>
          </w:rPr>
          <w:t>Закона</w:t>
        </w:r>
      </w:hyperlink>
      <w:r>
        <w:t xml:space="preserve"> ХМАО - Югры от 27.04.2016 N 38-оз)</w:t>
      </w:r>
    </w:p>
    <w:p w:rsidR="00000F96" w:rsidRDefault="00000F96">
      <w:pPr>
        <w:pStyle w:val="ConsPlusNormal"/>
        <w:spacing w:before="220"/>
        <w:ind w:firstLine="540"/>
        <w:jc w:val="both"/>
      </w:pPr>
      <w:r>
        <w:lastRenderedPageBreak/>
        <w:t xml:space="preserve">3) признает выборы недействительными по основаниям, предусмотренным Федеральным </w:t>
      </w:r>
      <w:hyperlink r:id="rId651" w:history="1">
        <w:r>
          <w:rPr>
            <w:color w:val="0000FF"/>
          </w:rPr>
          <w:t>законом</w:t>
        </w:r>
      </w:hyperlink>
      <w:r>
        <w:t>;</w:t>
      </w:r>
    </w:p>
    <w:p w:rsidR="00000F96" w:rsidRDefault="00000F96">
      <w:pPr>
        <w:pStyle w:val="ConsPlusNormal"/>
        <w:spacing w:before="220"/>
        <w:ind w:firstLine="540"/>
        <w:jc w:val="both"/>
      </w:pPr>
      <w:r>
        <w:t xml:space="preserve">4) признает выборы несостоявшимися по основаниям, предусмотренным Федеральным </w:t>
      </w:r>
      <w:hyperlink r:id="rId652" w:history="1">
        <w:r>
          <w:rPr>
            <w:color w:val="0000FF"/>
          </w:rPr>
          <w:t>законом</w:t>
        </w:r>
      </w:hyperlink>
      <w:r>
        <w:t>.</w:t>
      </w:r>
    </w:p>
    <w:p w:rsidR="00000F96" w:rsidRDefault="00000F96">
      <w:pPr>
        <w:pStyle w:val="ConsPlusNormal"/>
        <w:spacing w:before="220"/>
        <w:ind w:firstLine="540"/>
        <w:jc w:val="both"/>
      </w:pPr>
      <w:r>
        <w:t>3. Избирательная комиссия муниципального образования в течение одних суток после определения результатов выборов направляет в средства массовой информации данные о результатах выборов по всем одномандатным (многомандатным) избирательным округам.</w:t>
      </w:r>
    </w:p>
    <w:p w:rsidR="00000F96" w:rsidRDefault="00000F96">
      <w:pPr>
        <w:pStyle w:val="ConsPlusNormal"/>
        <w:jc w:val="both"/>
      </w:pPr>
    </w:p>
    <w:p w:rsidR="00000F96" w:rsidRDefault="00000F96">
      <w:pPr>
        <w:pStyle w:val="ConsPlusTitle"/>
        <w:ind w:firstLine="540"/>
        <w:jc w:val="both"/>
        <w:outlineLvl w:val="1"/>
      </w:pPr>
      <w:r>
        <w:t>Статья 17.1. Определение результатов выборов по единому избирательному округу</w:t>
      </w:r>
    </w:p>
    <w:p w:rsidR="00000F96" w:rsidRDefault="00000F96">
      <w:pPr>
        <w:pStyle w:val="ConsPlusNormal"/>
        <w:ind w:firstLine="540"/>
        <w:jc w:val="both"/>
      </w:pPr>
      <w:r>
        <w:t xml:space="preserve">(введена </w:t>
      </w:r>
      <w:hyperlink r:id="rId653" w:history="1">
        <w:r>
          <w:rPr>
            <w:color w:val="0000FF"/>
          </w:rPr>
          <w:t>Законом</w:t>
        </w:r>
      </w:hyperlink>
      <w:r>
        <w:t xml:space="preserve"> ХМАО - Югры от 16.04.2015 N 43-оз)</w:t>
      </w:r>
    </w:p>
    <w:p w:rsidR="00000F96" w:rsidRDefault="00000F96">
      <w:pPr>
        <w:pStyle w:val="ConsPlusNormal"/>
        <w:jc w:val="both"/>
      </w:pPr>
    </w:p>
    <w:p w:rsidR="00000F96" w:rsidRDefault="00000F96">
      <w:pPr>
        <w:pStyle w:val="ConsPlusNormal"/>
        <w:ind w:firstLine="540"/>
        <w:jc w:val="both"/>
      </w:pPr>
      <w:r>
        <w:t>1. К распределению депутатских мандатов допускаются выдвинутые избирательными объединениями списки кандидатов, каждый из которых получил не менее 5 процентов голосов избирателей, принявших участие в голосовании по единому избирательному округу, если указанных списков не менее чем два, а за все указанные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избирательному округу не допускаются.</w:t>
      </w:r>
    </w:p>
    <w:p w:rsidR="00000F96" w:rsidRDefault="00000F96">
      <w:pPr>
        <w:pStyle w:val="ConsPlusNormal"/>
        <w:spacing w:before="220"/>
        <w:ind w:firstLine="540"/>
        <w:jc w:val="both"/>
      </w:pPr>
      <w:r>
        <w:t>2. Если за списки кандидатов, допущенные к распределению депутатских мандатов по единому избирательному округу, было подано в совокупности 50 или менее процентов от числа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иные списки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000F96" w:rsidRDefault="00000F96">
      <w:pPr>
        <w:pStyle w:val="ConsPlusNormal"/>
        <w:spacing w:before="220"/>
        <w:ind w:firstLine="540"/>
        <w:jc w:val="both"/>
      </w:pPr>
      <w:r>
        <w:t>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5 процентов голосов избирателей, принявших участие в голосовании по единому избирательному округу.</w:t>
      </w:r>
    </w:p>
    <w:p w:rsidR="00000F96" w:rsidRDefault="00000F96">
      <w:pPr>
        <w:pStyle w:val="ConsPlusNormal"/>
        <w:spacing w:before="220"/>
        <w:ind w:firstLine="540"/>
        <w:jc w:val="both"/>
      </w:pPr>
      <w:bookmarkStart w:id="72" w:name="P897"/>
      <w:bookmarkEnd w:id="72"/>
      <w:r>
        <w:t>4. Списки кандидатов, допущенные к распределению депутатских мандатов, получают депутатские мандаты в соответствии с настоящей статьей.</w:t>
      </w:r>
    </w:p>
    <w:p w:rsidR="00000F96" w:rsidRDefault="00000F96">
      <w:pPr>
        <w:pStyle w:val="ConsPlusNormal"/>
        <w:spacing w:before="220"/>
        <w:ind w:firstLine="540"/>
        <w:jc w:val="both"/>
      </w:pPr>
      <w:bookmarkStart w:id="73" w:name="P898"/>
      <w:bookmarkEnd w:id="73"/>
      <w:r>
        <w:t>5. Каждому списку кандидатов, допущенному к распределению депутатских мандатов, передается по одному депутатскому мандату.</w:t>
      </w:r>
    </w:p>
    <w:p w:rsidR="00000F96" w:rsidRDefault="00000F96">
      <w:pPr>
        <w:pStyle w:val="ConsPlusNormal"/>
        <w:spacing w:before="220"/>
        <w:ind w:firstLine="540"/>
        <w:jc w:val="both"/>
      </w:pPr>
      <w:r>
        <w:t xml:space="preserve">6. Оставшиеся депутатские мандаты распределяются между списками кандидатов в порядке, определенном </w:t>
      </w:r>
      <w:hyperlink w:anchor="P900" w:history="1">
        <w:r>
          <w:rPr>
            <w:color w:val="0000FF"/>
          </w:rPr>
          <w:t>пунктом 7</w:t>
        </w:r>
      </w:hyperlink>
      <w:r>
        <w:t xml:space="preserve"> настоящей статьи.</w:t>
      </w:r>
    </w:p>
    <w:p w:rsidR="00000F96" w:rsidRDefault="00000F96">
      <w:pPr>
        <w:pStyle w:val="ConsPlusNormal"/>
        <w:spacing w:before="220"/>
        <w:ind w:firstLine="540"/>
        <w:jc w:val="both"/>
      </w:pPr>
      <w:bookmarkStart w:id="74" w:name="P900"/>
      <w:bookmarkEnd w:id="74"/>
      <w:r>
        <w:t xml:space="preserve">7.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898" w:history="1">
        <w:r>
          <w:rPr>
            <w:color w:val="0000FF"/>
          </w:rPr>
          <w:t>пунктом 5</w:t>
        </w:r>
      </w:hyperlink>
      <w:r>
        <w:t xml:space="preserve"> настоящей статьи. Частные, определенные с точностью до второго знака после запятой, </w:t>
      </w:r>
      <w:r>
        <w:lastRenderedPageBreak/>
        <w:t xml:space="preserve">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P898" w:history="1">
        <w:r>
          <w:rPr>
            <w:color w:val="0000FF"/>
          </w:rPr>
          <w:t>пунктом 5</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спискам кандидатов в соответствии с </w:t>
      </w:r>
      <w:hyperlink w:anchor="P898" w:history="1">
        <w:r>
          <w:rPr>
            <w:color w:val="0000FF"/>
          </w:rPr>
          <w:t>пунктом 5</w:t>
        </w:r>
      </w:hyperlink>
      <w:r>
        <w:t xml:space="preserve"> настоящей статьи,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списка кандидатов, зарегистрированного ранее. Количество частных, относящихся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w:t>
      </w:r>
      <w:hyperlink w:anchor="P898" w:history="1">
        <w:r>
          <w:rPr>
            <w:color w:val="0000FF"/>
          </w:rPr>
          <w:t>пунктом 5</w:t>
        </w:r>
      </w:hyperlink>
      <w:r>
        <w:t xml:space="preserve"> настоящей статьи, есть число депутатских мандатов, которое получает соответствующий список кандидатов.</w:t>
      </w:r>
    </w:p>
    <w:p w:rsidR="00000F96" w:rsidRDefault="00000F96">
      <w:pPr>
        <w:pStyle w:val="ConsPlusNormal"/>
        <w:spacing w:before="220"/>
        <w:ind w:firstLine="540"/>
        <w:jc w:val="both"/>
      </w:pPr>
      <w:r>
        <w:t xml:space="preserve">8.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897" w:history="1">
        <w:r>
          <w:rPr>
            <w:color w:val="0000FF"/>
          </w:rPr>
          <w:t>пунктами 4</w:t>
        </w:r>
      </w:hyperlink>
      <w:r>
        <w:t xml:space="preserve"> - </w:t>
      </w:r>
      <w:hyperlink w:anchor="P900" w:history="1">
        <w:r>
          <w:rPr>
            <w:color w:val="0000FF"/>
          </w:rPr>
          <w:t>7</w:t>
        </w:r>
      </w:hyperlink>
      <w:r>
        <w:t xml:space="preserve"> настоящей статьи.</w:t>
      </w:r>
    </w:p>
    <w:p w:rsidR="00000F96" w:rsidRDefault="00000F96">
      <w:pPr>
        <w:pStyle w:val="ConsPlusNormal"/>
        <w:spacing w:before="220"/>
        <w:ind w:firstLine="540"/>
        <w:jc w:val="both"/>
      </w:pPr>
      <w:r>
        <w:t xml:space="preserve">9. После распределения депутатских мандатов, предусмотренного </w:t>
      </w:r>
      <w:hyperlink w:anchor="P900" w:history="1">
        <w:r>
          <w:rPr>
            <w:color w:val="0000FF"/>
          </w:rPr>
          <w:t>пунктом 7</w:t>
        </w:r>
      </w:hyperlink>
      <w:r>
        <w:t xml:space="preserve"> настоящей статьи, проводится их распределение внутри каждого списка кандидатов. До распределения депутатских мандатов внутри списка кандидатов из него исключаются кандидаты, избранные по одномандатным (многомандатным) избирательным округам.</w:t>
      </w:r>
    </w:p>
    <w:p w:rsidR="00000F96" w:rsidRDefault="00000F96">
      <w:pPr>
        <w:pStyle w:val="ConsPlusNormal"/>
        <w:spacing w:before="220"/>
        <w:ind w:firstLine="540"/>
        <w:jc w:val="both"/>
      </w:pPr>
      <w:r>
        <w:t>10. Депутатские мандаты переходят к зарегистрированным кандидатам в порядке очередности размещения их в соответствующем списке кандидатов.</w:t>
      </w:r>
    </w:p>
    <w:p w:rsidR="00000F96" w:rsidRDefault="00000F96">
      <w:pPr>
        <w:pStyle w:val="ConsPlusNormal"/>
        <w:spacing w:before="220"/>
        <w:ind w:firstLine="540"/>
        <w:jc w:val="both"/>
      </w:pPr>
      <w:r>
        <w:t>11. Зарегистрированный кандидат вправе отказаться от получения депутатского мандата в течение пяти дней со дня получения соответствующего извещения из избирательной комиссии муниципального образования.</w:t>
      </w:r>
    </w:p>
    <w:p w:rsidR="00000F96" w:rsidRDefault="00000F96">
      <w:pPr>
        <w:pStyle w:val="ConsPlusNormal"/>
        <w:spacing w:before="220"/>
        <w:ind w:firstLine="540"/>
        <w:jc w:val="both"/>
      </w:pPr>
      <w:r>
        <w:t xml:space="preserve">12. Заявление об отказе от получения депутатского мандата представляется в избирательную комиссию муниципального образования в порядке, предусмотренном </w:t>
      </w:r>
      <w:hyperlink r:id="rId654" w:history="1">
        <w:r>
          <w:rPr>
            <w:color w:val="0000FF"/>
          </w:rPr>
          <w:t>пунктом 5 статьи 33</w:t>
        </w:r>
      </w:hyperlink>
      <w:r>
        <w:t xml:space="preserve"> Федерального закона, и не подлежит отзыву.</w:t>
      </w:r>
    </w:p>
    <w:p w:rsidR="00000F96" w:rsidRDefault="00000F96">
      <w:pPr>
        <w:pStyle w:val="ConsPlusNormal"/>
        <w:spacing w:before="220"/>
        <w:ind w:firstLine="540"/>
        <w:jc w:val="both"/>
      </w:pPr>
      <w:r>
        <w:t>13. В случае отказа зарегистрированного кандидата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избирательная комиссия муниципального образования передает его депутатский мандат зарегистрированному кандидату из того же списка кандидатов в порядке, предусмотренном настоящей статьей.</w:t>
      </w:r>
    </w:p>
    <w:p w:rsidR="00000F96" w:rsidRDefault="00000F96">
      <w:pPr>
        <w:pStyle w:val="ConsPlusNormal"/>
        <w:spacing w:before="220"/>
        <w:ind w:firstLine="540"/>
        <w:jc w:val="both"/>
      </w:pPr>
      <w:r>
        <w:t>14.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000F96" w:rsidRDefault="00000F96">
      <w:pPr>
        <w:pStyle w:val="ConsPlusNormal"/>
        <w:jc w:val="both"/>
      </w:pPr>
    </w:p>
    <w:p w:rsidR="00000F96" w:rsidRDefault="00000F96">
      <w:pPr>
        <w:pStyle w:val="ConsPlusTitle"/>
        <w:ind w:firstLine="540"/>
        <w:jc w:val="both"/>
        <w:outlineLvl w:val="1"/>
      </w:pPr>
      <w:r>
        <w:t xml:space="preserve">Статья 18. Утратила силу. - </w:t>
      </w:r>
      <w:hyperlink r:id="rId655" w:history="1">
        <w:r>
          <w:rPr>
            <w:color w:val="0000FF"/>
          </w:rPr>
          <w:t>Закон</w:t>
        </w:r>
      </w:hyperlink>
      <w:r>
        <w:t xml:space="preserve"> ХМАО - Югры от 27.06.2014 N 55-оз.</w:t>
      </w:r>
    </w:p>
    <w:p w:rsidR="00000F96" w:rsidRDefault="00000F96">
      <w:pPr>
        <w:pStyle w:val="ConsPlusNormal"/>
        <w:jc w:val="both"/>
      </w:pPr>
    </w:p>
    <w:p w:rsidR="00000F96" w:rsidRDefault="00000F96">
      <w:pPr>
        <w:pStyle w:val="ConsPlusTitle"/>
        <w:ind w:firstLine="540"/>
        <w:jc w:val="both"/>
        <w:outlineLvl w:val="1"/>
      </w:pPr>
      <w:r>
        <w:t>Статья 19. Повторные выборы, дополнительные выборы</w:t>
      </w:r>
    </w:p>
    <w:p w:rsidR="00000F96" w:rsidRDefault="00000F96">
      <w:pPr>
        <w:pStyle w:val="ConsPlusNormal"/>
        <w:jc w:val="both"/>
      </w:pPr>
    </w:p>
    <w:p w:rsidR="00000F96" w:rsidRDefault="00000F96">
      <w:pPr>
        <w:pStyle w:val="ConsPlusNormal"/>
        <w:ind w:firstLine="540"/>
        <w:jc w:val="both"/>
      </w:pPr>
      <w:r>
        <w:t xml:space="preserve">1. Повторные выборы депутатов представительного органа муниципального образования назначаются по основаниям и проводятся в порядке, предусмотренном Федеральным </w:t>
      </w:r>
      <w:hyperlink r:id="rId656" w:history="1">
        <w:r>
          <w:rPr>
            <w:color w:val="0000FF"/>
          </w:rPr>
          <w:t>законом</w:t>
        </w:r>
      </w:hyperlink>
      <w:r>
        <w:t>.</w:t>
      </w:r>
    </w:p>
    <w:p w:rsidR="00000F96" w:rsidRDefault="00000F96">
      <w:pPr>
        <w:pStyle w:val="ConsPlusNormal"/>
        <w:spacing w:before="220"/>
        <w:ind w:firstLine="540"/>
        <w:jc w:val="both"/>
      </w:pPr>
      <w:bookmarkStart w:id="75" w:name="P914"/>
      <w:bookmarkEnd w:id="75"/>
      <w:r>
        <w:t xml:space="preserve">2. Если кандидат без вынуждающих к тому обстоятельств не сложил с себя полномочия, </w:t>
      </w:r>
      <w:r>
        <w:lastRenderedPageBreak/>
        <w:t>несовместимые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000F96" w:rsidRDefault="00000F96">
      <w:pPr>
        <w:pStyle w:val="ConsPlusNormal"/>
        <w:spacing w:before="220"/>
        <w:ind w:firstLine="540"/>
        <w:jc w:val="both"/>
      </w:pPr>
      <w:bookmarkStart w:id="76" w:name="P915"/>
      <w:bookmarkEnd w:id="76"/>
      <w:r>
        <w:t>3. Под вынуждающими обстоятельствами следует понимать ограничение зарегистрированного кандидата судом в дееспособности, тяжелую болезнь, стойкое расстройство здоровья зарегистрированного кандидата, его близких родственников, назначение зарегистрированного кандидата на государственную или муниципальную должность, избрание зарегистрированного кандидата депутатом представительного органа государственной власти или другого представительного органа местного самоуправления, выборным должностным лицом, голосование на выборах которых проводилось в тот же день.</w:t>
      </w:r>
    </w:p>
    <w:p w:rsidR="00000F96" w:rsidRDefault="00000F96">
      <w:pPr>
        <w:pStyle w:val="ConsPlusNormal"/>
        <w:spacing w:before="220"/>
        <w:ind w:firstLine="540"/>
        <w:jc w:val="both"/>
      </w:pPr>
      <w:r>
        <w:t xml:space="preserve">4. Возмещение избирательной комиссии расходов, связанных с проведением повторных выборов, не производится в случаях, если повторные выборы назначены по обстоятельствам, не указанным в </w:t>
      </w:r>
      <w:hyperlink w:anchor="P914" w:history="1">
        <w:r>
          <w:rPr>
            <w:color w:val="0000FF"/>
          </w:rPr>
          <w:t>пунктах 2</w:t>
        </w:r>
      </w:hyperlink>
      <w:r>
        <w:t xml:space="preserve"> и </w:t>
      </w:r>
      <w:hyperlink w:anchor="P915" w:history="1">
        <w:r>
          <w:rPr>
            <w:color w:val="0000FF"/>
          </w:rPr>
          <w:t>3</w:t>
        </w:r>
      </w:hyperlink>
      <w:r>
        <w:t xml:space="preserve"> настоящей статьи.</w:t>
      </w:r>
    </w:p>
    <w:p w:rsidR="00000F96" w:rsidRDefault="00000F96">
      <w:pPr>
        <w:pStyle w:val="ConsPlusNormal"/>
        <w:spacing w:before="220"/>
        <w:ind w:firstLine="540"/>
        <w:jc w:val="both"/>
      </w:pPr>
      <w:bookmarkStart w:id="77" w:name="P917"/>
      <w:bookmarkEnd w:id="77"/>
      <w:r>
        <w:t xml:space="preserve">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r:id="rId657" w:history="1">
        <w:r>
          <w:rPr>
            <w:color w:val="0000FF"/>
          </w:rPr>
          <w:t>пунктом 8 статьи 71</w:t>
        </w:r>
      </w:hyperlink>
      <w:r>
        <w:t xml:space="preserve"> Федерального закона, если в избирательном округе замещено менее половины депутатских мандатов.</w:t>
      </w:r>
    </w:p>
    <w:p w:rsidR="00000F96" w:rsidRDefault="00000F96">
      <w:pPr>
        <w:pStyle w:val="ConsPlusNormal"/>
        <w:spacing w:before="220"/>
        <w:ind w:firstLine="540"/>
        <w:jc w:val="both"/>
      </w:pPr>
      <w:r>
        <w:t xml:space="preserve">6.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многомандатном избирательном округе в соответствии с положениями </w:t>
      </w:r>
      <w:hyperlink w:anchor="P917" w:history="1">
        <w:r>
          <w:rPr>
            <w:color w:val="0000FF"/>
          </w:rPr>
          <w:t>пункта 5</w:t>
        </w:r>
      </w:hyperlink>
      <w:r>
        <w:t xml:space="preserve"> настоящей статьи невозможно, дополнительные выборы назначаются и проводятся в случае замещения в избирательном округе менее двух третей депутатских мандатов.</w:t>
      </w:r>
    </w:p>
    <w:p w:rsidR="00000F96" w:rsidRDefault="00000F96">
      <w:pPr>
        <w:pStyle w:val="ConsPlusNormal"/>
        <w:spacing w:before="220"/>
        <w:ind w:firstLine="540"/>
        <w:jc w:val="both"/>
      </w:pPr>
      <w:bookmarkStart w:id="78" w:name="P919"/>
      <w:bookmarkEnd w:id="78"/>
      <w:r>
        <w:t xml:space="preserve">6.1. В случае досрочного прекращения полномочий депутата, избранного по одномандатному избирательному округу, в этом избирательном округе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96" w:history="1">
        <w:r>
          <w:rPr>
            <w:color w:val="0000FF"/>
          </w:rPr>
          <w:t>пунктом 1 статьи 3</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местного самоуправления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комиссии муниципального образования могут быть сокращены на одну треть.</w:t>
      </w:r>
    </w:p>
    <w:p w:rsidR="00000F96" w:rsidRDefault="00000F96">
      <w:pPr>
        <w:pStyle w:val="ConsPlusNormal"/>
        <w:jc w:val="both"/>
      </w:pPr>
      <w:r>
        <w:t xml:space="preserve">(п. 6.1 введен </w:t>
      </w:r>
      <w:hyperlink r:id="rId658"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7. Дополнительные и повторные выборы назначаются избирательной комиссией муниципального образования в сроки, установленные Федеральным </w:t>
      </w:r>
      <w:hyperlink r:id="rId659" w:history="1">
        <w:r>
          <w:rPr>
            <w:color w:val="0000FF"/>
          </w:rPr>
          <w:t>законом</w:t>
        </w:r>
      </w:hyperlink>
      <w:r>
        <w:t>.</w:t>
      </w:r>
    </w:p>
    <w:p w:rsidR="00000F96" w:rsidRDefault="00000F96">
      <w:pPr>
        <w:pStyle w:val="ConsPlusNormal"/>
        <w:jc w:val="both"/>
      </w:pPr>
      <w:r>
        <w:t xml:space="preserve">(п. 7 введен </w:t>
      </w:r>
      <w:hyperlink r:id="rId660" w:history="1">
        <w:r>
          <w:rPr>
            <w:color w:val="0000FF"/>
          </w:rPr>
          <w:t>Законом</w:t>
        </w:r>
      </w:hyperlink>
      <w:r>
        <w:t xml:space="preserve"> ХМАО - Югры от 25.06.2012 N 72-оз)</w:t>
      </w:r>
    </w:p>
    <w:p w:rsidR="00000F96" w:rsidRDefault="00000F96">
      <w:pPr>
        <w:pStyle w:val="ConsPlusNormal"/>
        <w:spacing w:before="220"/>
        <w:ind w:firstLine="540"/>
        <w:jc w:val="both"/>
      </w:pPr>
      <w:bookmarkStart w:id="79" w:name="P923"/>
      <w:bookmarkEnd w:id="79"/>
      <w:r>
        <w:t>8.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000F96" w:rsidRDefault="00000F96">
      <w:pPr>
        <w:pStyle w:val="ConsPlusNormal"/>
        <w:jc w:val="both"/>
      </w:pPr>
      <w:r>
        <w:t xml:space="preserve">(п. 8 введен </w:t>
      </w:r>
      <w:hyperlink r:id="rId661" w:history="1">
        <w:r>
          <w:rPr>
            <w:color w:val="0000FF"/>
          </w:rPr>
          <w:t>Законом</w:t>
        </w:r>
      </w:hyperlink>
      <w:r>
        <w:t xml:space="preserve"> ХМАО - Югры от 19.04.2021 N 34-оз)</w:t>
      </w:r>
    </w:p>
    <w:p w:rsidR="00000F96" w:rsidRDefault="00000F96">
      <w:pPr>
        <w:pStyle w:val="ConsPlusNormal"/>
        <w:spacing w:before="220"/>
        <w:ind w:firstLine="540"/>
        <w:jc w:val="both"/>
      </w:pPr>
      <w:r>
        <w:t xml:space="preserve">9.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w:t>
      </w:r>
      <w:r>
        <w:lastRenderedPageBreak/>
        <w:t xml:space="preserve">дополнительных выборов в соответствии с </w:t>
      </w:r>
      <w:hyperlink w:anchor="P923" w:history="1">
        <w:r>
          <w:rPr>
            <w:color w:val="0000FF"/>
          </w:rPr>
          <w:t>пунктом 8</w:t>
        </w:r>
      </w:hyperlink>
      <w:r>
        <w:t xml:space="preserve"> настоящей статьи не предусмотрено, назначаются новые основные выборы, которые проводятся в сроки, установленные </w:t>
      </w:r>
      <w:hyperlink w:anchor="P104" w:history="1">
        <w:r>
          <w:rPr>
            <w:color w:val="0000FF"/>
          </w:rPr>
          <w:t>пунктом 1.4 статьи 3</w:t>
        </w:r>
      </w:hyperlink>
      <w:r>
        <w:t xml:space="preserve"> настоящего Закона.</w:t>
      </w:r>
    </w:p>
    <w:p w:rsidR="00000F96" w:rsidRDefault="00000F96">
      <w:pPr>
        <w:pStyle w:val="ConsPlusNormal"/>
        <w:jc w:val="both"/>
      </w:pPr>
      <w:r>
        <w:t xml:space="preserve">(п. 9 введен </w:t>
      </w:r>
      <w:hyperlink r:id="rId662" w:history="1">
        <w:r>
          <w:rPr>
            <w:color w:val="0000FF"/>
          </w:rPr>
          <w:t>Законом</w:t>
        </w:r>
      </w:hyperlink>
      <w:r>
        <w:t xml:space="preserve"> ХМАО - Югры от 19.04.2021 N 34-оз)</w:t>
      </w:r>
    </w:p>
    <w:p w:rsidR="00000F96" w:rsidRDefault="00000F96">
      <w:pPr>
        <w:pStyle w:val="ConsPlusNormal"/>
        <w:jc w:val="both"/>
      </w:pPr>
    </w:p>
    <w:p w:rsidR="00000F96" w:rsidRDefault="00000F96">
      <w:pPr>
        <w:pStyle w:val="ConsPlusTitle"/>
        <w:ind w:firstLine="540"/>
        <w:jc w:val="both"/>
        <w:outlineLvl w:val="1"/>
      </w:pPr>
      <w:r>
        <w:t>Статья 20. Хранение избирательной документации</w:t>
      </w:r>
    </w:p>
    <w:p w:rsidR="00000F96" w:rsidRDefault="00000F96">
      <w:pPr>
        <w:pStyle w:val="ConsPlusNormal"/>
        <w:jc w:val="both"/>
      </w:pPr>
    </w:p>
    <w:p w:rsidR="00000F96" w:rsidRDefault="00000F96">
      <w:pPr>
        <w:pStyle w:val="ConsPlusNormal"/>
        <w:ind w:firstLine="540"/>
        <w:jc w:val="both"/>
      </w:pPr>
      <w:r>
        <w:t xml:space="preserve">1. Документация участковых избирательных комиссий (включая избирательные бюллетени), окружных избирательных комиссий хранится в охраняемых помещениях и передается в вышестоящие избирательные комиссии в порядке и сроки, установленные Федеральным </w:t>
      </w:r>
      <w:hyperlink r:id="rId663" w:history="1">
        <w:r>
          <w:rPr>
            <w:color w:val="0000FF"/>
          </w:rPr>
          <w:t>законом</w:t>
        </w:r>
      </w:hyperlink>
      <w:r>
        <w:t>.</w:t>
      </w:r>
    </w:p>
    <w:p w:rsidR="00000F96" w:rsidRDefault="00000F96">
      <w:pPr>
        <w:pStyle w:val="ConsPlusNormal"/>
        <w:spacing w:before="220"/>
        <w:ind w:firstLine="540"/>
        <w:jc w:val="both"/>
      </w:pPr>
      <w:r>
        <w:t>2. Документация избирательной комиссии муниципального образования вместе с переданной ей на хранение документацией нижестоящих избирательных комиссий хранится в течение года со дня опубликования итогов голосования и результатов выборов.</w:t>
      </w:r>
    </w:p>
    <w:p w:rsidR="00000F96" w:rsidRDefault="00000F96">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000F96" w:rsidRDefault="00000F96">
      <w:pPr>
        <w:pStyle w:val="ConsPlusNormal"/>
        <w:spacing w:before="220"/>
        <w:ind w:firstLine="540"/>
        <w:jc w:val="both"/>
      </w:pPr>
      <w: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депутатов представительного органа муниципального образования.</w:t>
      </w:r>
    </w:p>
    <w:p w:rsidR="00000F96" w:rsidRDefault="00000F96">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000F96" w:rsidRDefault="00000F96">
      <w:pPr>
        <w:pStyle w:val="ConsPlusNormal"/>
        <w:spacing w:before="220"/>
        <w:ind w:firstLine="540"/>
        <w:jc w:val="both"/>
      </w:pPr>
      <w: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w:t>
      </w:r>
    </w:p>
    <w:p w:rsidR="00000F96" w:rsidRDefault="00000F96">
      <w:pPr>
        <w:pStyle w:val="ConsPlusNormal"/>
        <w:spacing w:before="220"/>
        <w:ind w:firstLine="540"/>
        <w:jc w:val="both"/>
      </w:pPr>
      <w:r>
        <w:t>7. Ответственными за сохранность избирательной документации до передачи ее в вышестоящую избирательную комиссию или в архив либо уничтожения по истечении сроков хранения являются председатель (заместитель председателя) и секретарь соответствующей избирательной комиссии.</w:t>
      </w:r>
    </w:p>
    <w:p w:rsidR="00000F96" w:rsidRDefault="00000F96">
      <w:pPr>
        <w:pStyle w:val="ConsPlusNormal"/>
        <w:jc w:val="both"/>
      </w:pPr>
    </w:p>
    <w:p w:rsidR="00000F96" w:rsidRDefault="00000F96">
      <w:pPr>
        <w:pStyle w:val="ConsPlusTitle"/>
        <w:ind w:firstLine="540"/>
        <w:jc w:val="both"/>
        <w:outlineLvl w:val="1"/>
      </w:pPr>
      <w:r>
        <w:t>Статья 21. Регистрация избранных депутатов представительного органа муниципального образования</w:t>
      </w:r>
    </w:p>
    <w:p w:rsidR="00000F96" w:rsidRDefault="00000F96">
      <w:pPr>
        <w:pStyle w:val="ConsPlusNormal"/>
        <w:jc w:val="both"/>
      </w:pPr>
    </w:p>
    <w:p w:rsidR="00000F96" w:rsidRDefault="00000F96">
      <w:pPr>
        <w:pStyle w:val="ConsPlusNormal"/>
        <w:ind w:firstLine="540"/>
        <w:jc w:val="both"/>
      </w:pPr>
      <w:r>
        <w:t>1. На основании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и на основании протоколов окружных избирательных комиссий о результатах выборов депутатов представительного органа муниципального образования по одномандатным избирательным округам избирательная комиссия муниципального образования не позднее чем на десятый день со дня голосования принимает постановление об общих результатах выборов.</w:t>
      </w:r>
    </w:p>
    <w:p w:rsidR="00000F96" w:rsidRDefault="00000F96">
      <w:pPr>
        <w:pStyle w:val="ConsPlusNormal"/>
        <w:jc w:val="both"/>
      </w:pPr>
      <w:r>
        <w:t xml:space="preserve">(п. 1 в ред. </w:t>
      </w:r>
      <w:hyperlink r:id="rId664" w:history="1">
        <w:r>
          <w:rPr>
            <w:color w:val="0000FF"/>
          </w:rPr>
          <w:t>Закона</w:t>
        </w:r>
      </w:hyperlink>
      <w:r>
        <w:t xml:space="preserve"> ХМАО - Югры от 16.04.2015 N 43-оз)</w:t>
      </w:r>
    </w:p>
    <w:p w:rsidR="00000F96" w:rsidRDefault="00000F96">
      <w:pPr>
        <w:pStyle w:val="ConsPlusNormal"/>
        <w:spacing w:before="220"/>
        <w:ind w:firstLine="540"/>
        <w:jc w:val="both"/>
      </w:pPr>
      <w:r>
        <w:t xml:space="preserve">2. Избирательная комиссия муниципального образования после опубликования общих результатов выборов и представления в случае необходимости избранным кандидатом копии </w:t>
      </w:r>
      <w:r>
        <w:lastRenderedPageBreak/>
        <w:t>приказа (иного документа) об освобождении от обязанностей, несовместимых со статусом депутата представительного органа муниципального образования, регистрирует избранного депутата представительного органа муниципального образования и выдает ему удостоверение.</w:t>
      </w:r>
    </w:p>
    <w:p w:rsidR="00000F96" w:rsidRDefault="00000F96">
      <w:pPr>
        <w:pStyle w:val="ConsPlusNormal"/>
        <w:jc w:val="both"/>
      </w:pPr>
    </w:p>
    <w:p w:rsidR="00000F96" w:rsidRDefault="00000F96">
      <w:pPr>
        <w:pStyle w:val="ConsPlusTitle"/>
        <w:ind w:firstLine="540"/>
        <w:jc w:val="both"/>
        <w:outlineLvl w:val="1"/>
      </w:pPr>
      <w:r>
        <w:t>Статья 21.1. Замещение вакантного депутатского мандата, исключение зарегистрированного кандидата из списков кандидатов, допущенного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000F96" w:rsidRDefault="00000F96">
      <w:pPr>
        <w:pStyle w:val="ConsPlusNormal"/>
        <w:ind w:firstLine="540"/>
        <w:jc w:val="both"/>
      </w:pPr>
      <w:r>
        <w:t xml:space="preserve">(введена </w:t>
      </w:r>
      <w:hyperlink r:id="rId665" w:history="1">
        <w:r>
          <w:rPr>
            <w:color w:val="0000FF"/>
          </w:rPr>
          <w:t>Законом</w:t>
        </w:r>
      </w:hyperlink>
      <w:r>
        <w:t xml:space="preserve"> ХМАО - Югры от 16.04.2015 N 43-оз)</w:t>
      </w:r>
    </w:p>
    <w:p w:rsidR="00000F96" w:rsidRDefault="00000F96">
      <w:pPr>
        <w:pStyle w:val="ConsPlusNormal"/>
        <w:jc w:val="both"/>
      </w:pPr>
    </w:p>
    <w:p w:rsidR="00000F96" w:rsidRDefault="00000F96">
      <w:pPr>
        <w:pStyle w:val="ConsPlusNormal"/>
        <w:ind w:firstLine="540"/>
        <w:jc w:val="both"/>
      </w:pPr>
      <w:bookmarkStart w:id="80" w:name="P947"/>
      <w:bookmarkEnd w:id="80"/>
      <w:r>
        <w:t xml:space="preserve">1. В случае досрочного прекращения полномочий депутата представительного органа муниципального образования, избранного по единому избирательному округу, коллегиальный постоянно действующий руководящий орган политической партии (структурного подразделения политической партии), в составе списка кандидатов которой этот депутат был избран, вправе (если это предусмотрено уставом политической партии) предложить избирательной комиссии муниципального образования кандидатуру другого зарегистрированного кандидата из того же списка кандидатов, определяемую в соответствии с </w:t>
      </w:r>
      <w:hyperlink r:id="rId666" w:history="1">
        <w:r>
          <w:rPr>
            <w:color w:val="0000FF"/>
          </w:rPr>
          <w:t>пунктом 15 статьи 71</w:t>
        </w:r>
      </w:hyperlink>
      <w:r>
        <w:t xml:space="preserve"> Федерального закона, для замещения вакантного депутатского мандата.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 или иного структурного подразделения).</w:t>
      </w:r>
    </w:p>
    <w:p w:rsidR="00000F96" w:rsidRDefault="00000F96">
      <w:pPr>
        <w:pStyle w:val="ConsPlusNormal"/>
        <w:jc w:val="both"/>
      </w:pPr>
      <w:r>
        <w:t xml:space="preserve">(в ред. </w:t>
      </w:r>
      <w:hyperlink r:id="rId667" w:history="1">
        <w:r>
          <w:rPr>
            <w:color w:val="0000FF"/>
          </w:rPr>
          <w:t>Закона</w:t>
        </w:r>
      </w:hyperlink>
      <w:r>
        <w:t xml:space="preserve"> ХМАО - Югры от 16.11.2015 N 121-оз)</w:t>
      </w:r>
    </w:p>
    <w:p w:rsidR="00000F96" w:rsidRDefault="00000F96">
      <w:pPr>
        <w:pStyle w:val="ConsPlusNormal"/>
        <w:spacing w:before="220"/>
        <w:ind w:firstLine="540"/>
        <w:jc w:val="both"/>
      </w:pPr>
      <w:r>
        <w:t xml:space="preserve">2.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политическая партия (структурное подразделение политической партии) не воспользуется своим правом, предусмотренным </w:t>
      </w:r>
      <w:hyperlink w:anchor="P947" w:history="1">
        <w:r>
          <w:rPr>
            <w:color w:val="0000FF"/>
          </w:rPr>
          <w:t>пунктом 1</w:t>
        </w:r>
      </w:hyperlink>
      <w:r>
        <w:t xml:space="preserve"> настоящей статьи,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rsidR="00000F96" w:rsidRDefault="00000F96">
      <w:pPr>
        <w:pStyle w:val="ConsPlusNormal"/>
        <w:spacing w:before="220"/>
        <w:ind w:firstLine="540"/>
        <w:jc w:val="both"/>
      </w:pPr>
      <w:r>
        <w:t>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депутатские мандаты.</w:t>
      </w:r>
    </w:p>
    <w:p w:rsidR="00000F96" w:rsidRDefault="00000F96">
      <w:pPr>
        <w:pStyle w:val="ConsPlusNormal"/>
        <w:spacing w:before="220"/>
        <w:ind w:firstLine="540"/>
        <w:jc w:val="both"/>
      </w:pPr>
      <w:r>
        <w:t xml:space="preserve">3. Утратил силу. - </w:t>
      </w:r>
      <w:hyperlink r:id="rId668" w:history="1">
        <w:r>
          <w:rPr>
            <w:color w:val="0000FF"/>
          </w:rPr>
          <w:t>Закон</w:t>
        </w:r>
      </w:hyperlink>
      <w:r>
        <w:t xml:space="preserve"> ХМАО - Югры от 16.11.2015 N 121-оз.</w:t>
      </w:r>
    </w:p>
    <w:p w:rsidR="00000F96" w:rsidRDefault="00000F96">
      <w:pPr>
        <w:pStyle w:val="ConsPlusNormal"/>
        <w:spacing w:before="220"/>
        <w:ind w:firstLine="540"/>
        <w:jc w:val="both"/>
      </w:pPr>
      <w:r>
        <w:t xml:space="preserve">4.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r:id="rId669" w:history="1">
        <w:r>
          <w:rPr>
            <w:color w:val="0000FF"/>
          </w:rPr>
          <w:t>пунктом 18 статьи 71</w:t>
        </w:r>
      </w:hyperlink>
      <w:r>
        <w:t xml:space="preserve"> Федерального закона, принимается избирательной комиссией муниципального образования.</w:t>
      </w:r>
    </w:p>
    <w:p w:rsidR="00000F96" w:rsidRDefault="00000F96">
      <w:pPr>
        <w:pStyle w:val="ConsPlusNormal"/>
        <w:spacing w:before="220"/>
        <w:ind w:firstLine="540"/>
        <w:jc w:val="both"/>
      </w:pPr>
      <w:r>
        <w:t>5.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000F96" w:rsidRDefault="00000F96">
      <w:pPr>
        <w:pStyle w:val="ConsPlusNormal"/>
        <w:jc w:val="both"/>
      </w:pPr>
    </w:p>
    <w:p w:rsidR="00000F96" w:rsidRDefault="00000F96">
      <w:pPr>
        <w:pStyle w:val="ConsPlusTitle"/>
        <w:ind w:firstLine="540"/>
        <w:jc w:val="both"/>
        <w:outlineLvl w:val="1"/>
      </w:pPr>
      <w:r>
        <w:t xml:space="preserve">Статья 22. Утратила силу. - </w:t>
      </w:r>
      <w:hyperlink r:id="rId670" w:history="1">
        <w:r>
          <w:rPr>
            <w:color w:val="0000FF"/>
          </w:rPr>
          <w:t>Закон</w:t>
        </w:r>
      </w:hyperlink>
      <w:r>
        <w:t xml:space="preserve"> ХМАО - Югры от 27.06.2014 N 55-оз.</w:t>
      </w:r>
    </w:p>
    <w:p w:rsidR="00000F96" w:rsidRDefault="00000F96">
      <w:pPr>
        <w:pStyle w:val="ConsPlusNormal"/>
        <w:jc w:val="both"/>
      </w:pPr>
    </w:p>
    <w:p w:rsidR="00000F96" w:rsidRDefault="00000F96">
      <w:pPr>
        <w:pStyle w:val="ConsPlusTitle"/>
        <w:ind w:firstLine="540"/>
        <w:jc w:val="both"/>
        <w:outlineLvl w:val="1"/>
      </w:pPr>
      <w:r>
        <w:t>Статья 22.1. Использование Государственной автоматизированной системы Российской Федерации "Выборы"</w:t>
      </w:r>
    </w:p>
    <w:p w:rsidR="00000F96" w:rsidRDefault="00000F96">
      <w:pPr>
        <w:pStyle w:val="ConsPlusNormal"/>
        <w:ind w:firstLine="540"/>
        <w:jc w:val="both"/>
      </w:pPr>
      <w:r>
        <w:t xml:space="preserve">(введена </w:t>
      </w:r>
      <w:hyperlink r:id="rId671"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 xml:space="preserve">При подготовке и проведении выборов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w:t>
      </w:r>
      <w:r>
        <w:lastRenderedPageBreak/>
        <w:t xml:space="preserve">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672" w:history="1">
        <w:r>
          <w:rPr>
            <w:color w:val="0000FF"/>
          </w:rPr>
          <w:t>законом</w:t>
        </w:r>
      </w:hyperlink>
      <w:r>
        <w:t xml:space="preserve"> и Федеральным </w:t>
      </w:r>
      <w:hyperlink r:id="rId673" w:history="1">
        <w:r>
          <w:rPr>
            <w:color w:val="0000FF"/>
          </w:rPr>
          <w:t>законом</w:t>
        </w:r>
      </w:hyperlink>
      <w:r>
        <w:t xml:space="preserve"> "О государственной автоматизированной системе Российской Федерации "Выборы". Федеральным </w:t>
      </w:r>
      <w:hyperlink r:id="rId674" w:history="1">
        <w:r>
          <w:rPr>
            <w:color w:val="0000FF"/>
          </w:rPr>
          <w:t>законом</w:t>
        </w:r>
      </w:hyperlink>
      <w:r>
        <w:t xml:space="preserve">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и права на участие в референдуме граждан Российской Федерации.</w:t>
      </w:r>
    </w:p>
    <w:p w:rsidR="00000F96" w:rsidRDefault="00000F96">
      <w:pPr>
        <w:pStyle w:val="ConsPlusNormal"/>
        <w:jc w:val="both"/>
      </w:pPr>
      <w:r>
        <w:t xml:space="preserve">(в ред. </w:t>
      </w:r>
      <w:hyperlink r:id="rId675" w:history="1">
        <w:r>
          <w:rPr>
            <w:color w:val="0000FF"/>
          </w:rPr>
          <w:t>Закона</w:t>
        </w:r>
      </w:hyperlink>
      <w:r>
        <w:t xml:space="preserve"> ХМАО - Югры от 18.10.2019 N 59-оз)</w:t>
      </w:r>
    </w:p>
    <w:p w:rsidR="00000F96" w:rsidRDefault="00000F96">
      <w:pPr>
        <w:pStyle w:val="ConsPlusNormal"/>
        <w:jc w:val="both"/>
      </w:pPr>
    </w:p>
    <w:p w:rsidR="00000F96" w:rsidRDefault="00000F96">
      <w:pPr>
        <w:pStyle w:val="ConsPlusTitle"/>
        <w:ind w:firstLine="540"/>
        <w:jc w:val="both"/>
        <w:outlineLvl w:val="1"/>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000F96" w:rsidRDefault="00000F96">
      <w:pPr>
        <w:pStyle w:val="ConsPlusNormal"/>
        <w:ind w:firstLine="540"/>
        <w:jc w:val="both"/>
      </w:pPr>
      <w:r>
        <w:t xml:space="preserve">(введена </w:t>
      </w:r>
      <w:hyperlink r:id="rId676" w:history="1">
        <w:r>
          <w:rPr>
            <w:color w:val="0000FF"/>
          </w:rPr>
          <w:t>Законом</w:t>
        </w:r>
      </w:hyperlink>
      <w:r>
        <w:t xml:space="preserve"> ХМАО - Югры от 27.04.2016 N 38-оз)</w:t>
      </w:r>
    </w:p>
    <w:p w:rsidR="00000F96" w:rsidRDefault="00000F96">
      <w:pPr>
        <w:pStyle w:val="ConsPlusNormal"/>
        <w:jc w:val="both"/>
      </w:pPr>
    </w:p>
    <w:p w:rsidR="00000F96" w:rsidRDefault="00000F96">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000F96" w:rsidRDefault="00000F96">
      <w:pPr>
        <w:pStyle w:val="ConsPlusNormal"/>
        <w:spacing w:before="220"/>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000F96" w:rsidRDefault="00000F96">
      <w:pPr>
        <w:pStyle w:val="ConsPlusNormal"/>
        <w:jc w:val="both"/>
      </w:pPr>
    </w:p>
    <w:p w:rsidR="00000F96" w:rsidRDefault="00000F96">
      <w:pPr>
        <w:pStyle w:val="ConsPlusTitle"/>
        <w:ind w:firstLine="540"/>
        <w:jc w:val="both"/>
        <w:outlineLvl w:val="1"/>
      </w:pPr>
      <w:r>
        <w:t>Статья 23. Вступление в силу настоящего Закона</w:t>
      </w:r>
    </w:p>
    <w:p w:rsidR="00000F96" w:rsidRDefault="00000F96">
      <w:pPr>
        <w:pStyle w:val="ConsPlusNormal"/>
        <w:jc w:val="both"/>
      </w:pPr>
    </w:p>
    <w:p w:rsidR="00000F96" w:rsidRDefault="00000F96">
      <w:pPr>
        <w:pStyle w:val="ConsPlusNormal"/>
        <w:ind w:firstLine="540"/>
        <w:jc w:val="both"/>
      </w:pPr>
      <w:r>
        <w:t>1. Настоящий Закон вступает в силу со дня его официального опубликования.</w:t>
      </w:r>
    </w:p>
    <w:p w:rsidR="00000F96" w:rsidRDefault="00000F96">
      <w:pPr>
        <w:pStyle w:val="ConsPlusNormal"/>
        <w:spacing w:before="220"/>
        <w:ind w:firstLine="540"/>
        <w:jc w:val="both"/>
      </w:pPr>
      <w:r>
        <w:t>2. Со дня вступления в силу настоящего Закона признать утратившими силу:</w:t>
      </w:r>
    </w:p>
    <w:p w:rsidR="00000F96" w:rsidRDefault="00000F96">
      <w:pPr>
        <w:pStyle w:val="ConsPlusNormal"/>
        <w:spacing w:before="220"/>
        <w:ind w:firstLine="540"/>
        <w:jc w:val="both"/>
      </w:pPr>
      <w:r>
        <w:t xml:space="preserve">1) </w:t>
      </w:r>
      <w:hyperlink r:id="rId677" w:history="1">
        <w:r>
          <w:rPr>
            <w:color w:val="0000FF"/>
          </w:rPr>
          <w:t>Закон</w:t>
        </w:r>
      </w:hyperlink>
      <w:r>
        <w:t xml:space="preserve"> Ханты-Мансийского автономного округа от 18 июня 2003 года N 35-оз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2003, N 5 (ч. 1), ст. 625);</w:t>
      </w:r>
    </w:p>
    <w:p w:rsidR="00000F96" w:rsidRDefault="00000F96">
      <w:pPr>
        <w:pStyle w:val="ConsPlusNormal"/>
        <w:spacing w:before="220"/>
        <w:ind w:firstLine="540"/>
        <w:jc w:val="both"/>
      </w:pPr>
      <w:r>
        <w:t xml:space="preserve">2) </w:t>
      </w:r>
      <w:hyperlink r:id="rId678" w:history="1">
        <w:r>
          <w:rPr>
            <w:color w:val="0000FF"/>
          </w:rPr>
          <w:t>Закон</w:t>
        </w:r>
      </w:hyperlink>
      <w:r>
        <w:t xml:space="preserve"> Ханты-Мансийского автономного округа - Югры от 8 декабря 2003 года N 63-оз "О внесении изменения и дополнения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2003, N 11, ст. 1613);</w:t>
      </w:r>
    </w:p>
    <w:p w:rsidR="00000F96" w:rsidRDefault="00000F96">
      <w:pPr>
        <w:pStyle w:val="ConsPlusNormal"/>
        <w:spacing w:before="220"/>
        <w:ind w:firstLine="540"/>
        <w:jc w:val="both"/>
      </w:pPr>
      <w:r>
        <w:t xml:space="preserve">3) </w:t>
      </w:r>
      <w:hyperlink r:id="rId679" w:history="1">
        <w:r>
          <w:rPr>
            <w:color w:val="0000FF"/>
          </w:rPr>
          <w:t>Закон</w:t>
        </w:r>
      </w:hyperlink>
      <w:r>
        <w:t xml:space="preserve"> Ханты-Мансийского автономного округа - Югры от 15 ноября 2004 года N 57-оз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(Собрание законодательства Ханты-Мансийского автономного округа - Югры, 2004, N 11, ст. 1604);</w:t>
      </w:r>
    </w:p>
    <w:p w:rsidR="00000F96" w:rsidRDefault="00000F96">
      <w:pPr>
        <w:pStyle w:val="ConsPlusNormal"/>
        <w:spacing w:before="220"/>
        <w:ind w:firstLine="540"/>
        <w:jc w:val="both"/>
      </w:pPr>
      <w:r>
        <w:t xml:space="preserve">4) </w:t>
      </w:r>
      <w:hyperlink r:id="rId680" w:history="1">
        <w:r>
          <w:rPr>
            <w:color w:val="0000FF"/>
          </w:rPr>
          <w:t>Закон</w:t>
        </w:r>
      </w:hyperlink>
      <w:r>
        <w:t xml:space="preserve"> Ханты-Мансийского автономного округа - Югры от 21 декабря 2004 года N 86-оз "О внесении изменений и дополнений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w:t>
      </w:r>
      <w:r>
        <w:lastRenderedPageBreak/>
        <w:t>автономного округа - Югры, 2004, N 12 (ч. 1), ст. 1788);</w:t>
      </w:r>
    </w:p>
    <w:p w:rsidR="00000F96" w:rsidRDefault="00000F96">
      <w:pPr>
        <w:pStyle w:val="ConsPlusNormal"/>
        <w:spacing w:before="220"/>
        <w:ind w:firstLine="540"/>
        <w:jc w:val="both"/>
      </w:pPr>
      <w:r>
        <w:t xml:space="preserve">5) </w:t>
      </w:r>
      <w:hyperlink r:id="rId681" w:history="1">
        <w:r>
          <w:rPr>
            <w:color w:val="0000FF"/>
          </w:rPr>
          <w:t>Закон</w:t>
        </w:r>
      </w:hyperlink>
      <w:r>
        <w:t xml:space="preserve"> Ханты-Мансийского автономного округа - Югры от 4 апреля 2005 года N 25-оз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4, ст. 342);</w:t>
      </w:r>
    </w:p>
    <w:p w:rsidR="00000F96" w:rsidRDefault="00000F96">
      <w:pPr>
        <w:pStyle w:val="ConsPlusNormal"/>
        <w:spacing w:before="220"/>
        <w:ind w:firstLine="540"/>
        <w:jc w:val="both"/>
      </w:pPr>
      <w:r>
        <w:t xml:space="preserve">6) </w:t>
      </w:r>
      <w:hyperlink r:id="rId682" w:history="1">
        <w:r>
          <w:rPr>
            <w:color w:val="0000FF"/>
          </w:rPr>
          <w:t>Закон</w:t>
        </w:r>
      </w:hyperlink>
      <w:r>
        <w:t xml:space="preserve"> Ханты-Мансийского автономного округа - Югры от 8 июля 2005 года N 65-оз "О внесении изменений в Закон Ханты-Мансийского автономного округа "О выборах депутатов 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2005, N 7 (ч. 1), ст. 742);</w:t>
      </w:r>
    </w:p>
    <w:p w:rsidR="00000F96" w:rsidRDefault="00000F96">
      <w:pPr>
        <w:pStyle w:val="ConsPlusNormal"/>
        <w:spacing w:before="220"/>
        <w:ind w:firstLine="540"/>
        <w:jc w:val="both"/>
      </w:pPr>
      <w:r>
        <w:t xml:space="preserve">7) </w:t>
      </w:r>
      <w:hyperlink r:id="rId683" w:history="1">
        <w:r>
          <w:rPr>
            <w:color w:val="0000FF"/>
          </w:rPr>
          <w:t>Закон</w:t>
        </w:r>
      </w:hyperlink>
      <w:r>
        <w:t xml:space="preserve"> Ханты-Мансийского автономного округа - Югры от 2 декабря 2005 года N 121-оз "О внесении изменений в Закон Ханты-Мансийского автономного округа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2005, N 12 (ч. 1), ст. 1409);</w:t>
      </w:r>
    </w:p>
    <w:p w:rsidR="00000F96" w:rsidRDefault="00000F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0F96">
        <w:trPr>
          <w:jc w:val="center"/>
        </w:trPr>
        <w:tc>
          <w:tcPr>
            <w:tcW w:w="9294" w:type="dxa"/>
            <w:tcBorders>
              <w:top w:val="nil"/>
              <w:left w:val="single" w:sz="24" w:space="0" w:color="CED3F1"/>
              <w:bottom w:val="nil"/>
              <w:right w:val="single" w:sz="24" w:space="0" w:color="F4F3F8"/>
            </w:tcBorders>
            <w:shd w:val="clear" w:color="auto" w:fill="F4F3F8"/>
          </w:tcPr>
          <w:p w:rsidR="00000F96" w:rsidRDefault="00000F96">
            <w:pPr>
              <w:pStyle w:val="ConsPlusNormal"/>
              <w:jc w:val="both"/>
            </w:pPr>
            <w:r>
              <w:rPr>
                <w:color w:val="392C69"/>
              </w:rPr>
              <w:t>КонсультантПлюс: примечание.</w:t>
            </w:r>
          </w:p>
          <w:p w:rsidR="00000F96" w:rsidRDefault="00000F96">
            <w:pPr>
              <w:pStyle w:val="ConsPlusNormal"/>
              <w:jc w:val="both"/>
            </w:pPr>
            <w:r>
              <w:rPr>
                <w:color w:val="392C69"/>
              </w:rPr>
              <w:t xml:space="preserve">Закон ХМАО - Югры от 06.10.2006 N 92-оз, отдельные положения которого пунктом 8 части 2 статьи 23 данного документа признаны утратившими силу, последовательно отменен Законами ХМАО - Югры от 30.09.2011 </w:t>
            </w:r>
            <w:hyperlink w:anchor="P982" w:history="1">
              <w:r>
                <w:rPr>
                  <w:color w:val="0000FF"/>
                </w:rPr>
                <w:t>N 81-оз</w:t>
              </w:r>
            </w:hyperlink>
            <w:r>
              <w:rPr>
                <w:color w:val="392C69"/>
              </w:rPr>
              <w:t xml:space="preserve">, от 27.04.2016 </w:t>
            </w:r>
            <w:hyperlink r:id="rId684" w:history="1">
              <w:r>
                <w:rPr>
                  <w:color w:val="0000FF"/>
                </w:rPr>
                <w:t>N 36-оз</w:t>
              </w:r>
            </w:hyperlink>
            <w:r>
              <w:rPr>
                <w:color w:val="392C69"/>
              </w:rPr>
              <w:t>.</w:t>
            </w:r>
          </w:p>
        </w:tc>
      </w:tr>
    </w:tbl>
    <w:p w:rsidR="00000F96" w:rsidRDefault="00000F96">
      <w:pPr>
        <w:pStyle w:val="ConsPlusNormal"/>
        <w:spacing w:before="280"/>
        <w:ind w:firstLine="540"/>
        <w:jc w:val="both"/>
      </w:pPr>
      <w:bookmarkStart w:id="81" w:name="P982"/>
      <w:bookmarkEnd w:id="81"/>
      <w:r>
        <w:t xml:space="preserve">8) </w:t>
      </w:r>
      <w:hyperlink r:id="rId685" w:history="1">
        <w:r>
          <w:rPr>
            <w:color w:val="0000FF"/>
          </w:rPr>
          <w:t>статью 2</w:t>
        </w:r>
      </w:hyperlink>
      <w:r>
        <w:t xml:space="preserve"> Закона Ханты-Мансийского автономного округа - Югры от 6 октября 2006 года N 92-оз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2006, N 10, ст. 1100);</w:t>
      </w:r>
    </w:p>
    <w:p w:rsidR="00000F96" w:rsidRDefault="00000F96">
      <w:pPr>
        <w:pStyle w:val="ConsPlusNormal"/>
        <w:spacing w:before="220"/>
        <w:ind w:firstLine="540"/>
        <w:jc w:val="both"/>
      </w:pPr>
      <w:r>
        <w:t xml:space="preserve">9) </w:t>
      </w:r>
      <w:hyperlink r:id="rId686" w:history="1">
        <w:r>
          <w:rPr>
            <w:color w:val="0000FF"/>
          </w:rPr>
          <w:t>статью 2</w:t>
        </w:r>
      </w:hyperlink>
      <w:r>
        <w:t xml:space="preserve"> Закона Ханты-Мансийского автономного округа - Югры от 26 февраля 2007 года N 9-оз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2007, N 2, ст. 79);</w:t>
      </w:r>
    </w:p>
    <w:p w:rsidR="00000F96" w:rsidRDefault="00000F96">
      <w:pPr>
        <w:pStyle w:val="ConsPlusNormal"/>
        <w:spacing w:before="220"/>
        <w:ind w:firstLine="540"/>
        <w:jc w:val="both"/>
      </w:pPr>
      <w:r>
        <w:t xml:space="preserve">10) </w:t>
      </w:r>
      <w:hyperlink r:id="rId687" w:history="1">
        <w:r>
          <w:rPr>
            <w:color w:val="0000FF"/>
          </w:rPr>
          <w:t>статью 2</w:t>
        </w:r>
      </w:hyperlink>
      <w:r>
        <w:t xml:space="preserve"> Закона Ханты-Мансийского автономного округа - Югры от 21 июля 2008 года N 67-оз "О внесении изменений в отдельные законы Ханты-Мансийского автономного округа - Югры о выборах" (Собрание законодательства Ханты-Мансийского автономного округа - Югры, 2008, N 7 (с.), ст. 1113);</w:t>
      </w:r>
    </w:p>
    <w:p w:rsidR="00000F96" w:rsidRDefault="00000F96">
      <w:pPr>
        <w:pStyle w:val="ConsPlusNormal"/>
        <w:spacing w:before="220"/>
        <w:ind w:firstLine="540"/>
        <w:jc w:val="both"/>
      </w:pPr>
      <w:r>
        <w:t xml:space="preserve">11) </w:t>
      </w:r>
      <w:hyperlink r:id="rId688" w:history="1">
        <w:r>
          <w:rPr>
            <w:color w:val="0000FF"/>
          </w:rPr>
          <w:t>Закон</w:t>
        </w:r>
      </w:hyperlink>
      <w:r>
        <w:t xml:space="preserve"> Ханты-Мансийского автономного округа - Югры от 10 июля 2009 года N 98-оз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2009, N 7 (ч. 1), ст. 574);</w:t>
      </w:r>
    </w:p>
    <w:p w:rsidR="00000F96" w:rsidRDefault="00000F96">
      <w:pPr>
        <w:pStyle w:val="ConsPlusNormal"/>
        <w:spacing w:before="220"/>
        <w:ind w:firstLine="540"/>
        <w:jc w:val="both"/>
      </w:pPr>
      <w:r>
        <w:t xml:space="preserve">12) </w:t>
      </w:r>
      <w:hyperlink r:id="rId689" w:history="1">
        <w:r>
          <w:rPr>
            <w:color w:val="0000FF"/>
          </w:rPr>
          <w:t>Закон</w:t>
        </w:r>
      </w:hyperlink>
      <w:r>
        <w:t xml:space="preserve"> Ханты-Мансийского автономного округа - Югры от 2 февраля 2010 года N 18-оз "О внесении изменения в статью 1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2 (ч. 1), ст. 78);</w:t>
      </w:r>
    </w:p>
    <w:p w:rsidR="00000F96" w:rsidRDefault="00000F96">
      <w:pPr>
        <w:pStyle w:val="ConsPlusNormal"/>
        <w:spacing w:before="220"/>
        <w:ind w:firstLine="540"/>
        <w:jc w:val="both"/>
      </w:pPr>
      <w:r>
        <w:t xml:space="preserve">13) </w:t>
      </w:r>
      <w:hyperlink r:id="rId690" w:history="1">
        <w:r>
          <w:rPr>
            <w:color w:val="0000FF"/>
          </w:rPr>
          <w:t>Закон</w:t>
        </w:r>
      </w:hyperlink>
      <w:r>
        <w:t xml:space="preserve"> Ханты-Мансийского автономного округа - Югры от 10 июля 2010 года N 107-оз "О внесении изменений в Закон Ханты-Мансийского автономного округа - Югры "О выборах депутатов </w:t>
      </w:r>
      <w:r>
        <w:lastRenderedPageBreak/>
        <w:t>представительного органа местного самоуправления муниципального образования в Ханты-Мансийском автономном округе - Югре" (Собрание законодательства Ханты-Мансийского автономного округа - Югры, 2010, N 7 (с.), ст. 573);</w:t>
      </w:r>
    </w:p>
    <w:p w:rsidR="00000F96" w:rsidRDefault="00000F96">
      <w:pPr>
        <w:pStyle w:val="ConsPlusNormal"/>
        <w:spacing w:before="220"/>
        <w:ind w:firstLine="540"/>
        <w:jc w:val="both"/>
      </w:pPr>
      <w:r>
        <w:t xml:space="preserve">14) </w:t>
      </w:r>
      <w:hyperlink r:id="rId691" w:history="1">
        <w:r>
          <w:rPr>
            <w:color w:val="0000FF"/>
          </w:rPr>
          <w:t>Закон</w:t>
        </w:r>
      </w:hyperlink>
      <w:r>
        <w:t xml:space="preserve"> Ханты-Мансийского автономного округа - Югры от 18 октября 2010 года N 152-оз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10 (ч. 2), ст. 855);</w:t>
      </w:r>
    </w:p>
    <w:p w:rsidR="00000F96" w:rsidRDefault="00000F96">
      <w:pPr>
        <w:pStyle w:val="ConsPlusNormal"/>
        <w:spacing w:before="220"/>
        <w:ind w:firstLine="540"/>
        <w:jc w:val="both"/>
      </w:pPr>
      <w:r>
        <w:t xml:space="preserve">15) </w:t>
      </w:r>
      <w:hyperlink r:id="rId692" w:history="1">
        <w:r>
          <w:rPr>
            <w:color w:val="0000FF"/>
          </w:rPr>
          <w:t>статью 2</w:t>
        </w:r>
      </w:hyperlink>
      <w:r>
        <w:t xml:space="preserve"> Закона Ханты-Мансийского автономного округа - Югры от 15 ноября 2010 года N 182-оз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2010, N 11 (ч. 1), ст. 935);</w:t>
      </w:r>
    </w:p>
    <w:p w:rsidR="00000F96" w:rsidRDefault="00000F96">
      <w:pPr>
        <w:pStyle w:val="ConsPlusNormal"/>
        <w:spacing w:before="220"/>
        <w:ind w:firstLine="540"/>
        <w:jc w:val="both"/>
      </w:pPr>
      <w:r>
        <w:t xml:space="preserve">16) </w:t>
      </w:r>
      <w:hyperlink r:id="rId693" w:history="1">
        <w:r>
          <w:rPr>
            <w:color w:val="0000FF"/>
          </w:rPr>
          <w:t>Закон</w:t>
        </w:r>
      </w:hyperlink>
      <w:r>
        <w:t xml:space="preserve"> Ханты-Мансийского автономного округа - Югры от 9 декабря 2010 года N 214-оз "О внесении изменения в статью 5 Закона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1068);</w:t>
      </w:r>
    </w:p>
    <w:p w:rsidR="00000F96" w:rsidRDefault="00000F96">
      <w:pPr>
        <w:pStyle w:val="ConsPlusNormal"/>
        <w:spacing w:before="220"/>
        <w:ind w:firstLine="540"/>
        <w:jc w:val="both"/>
      </w:pPr>
      <w:r>
        <w:t xml:space="preserve">17) </w:t>
      </w:r>
      <w:hyperlink r:id="rId694" w:history="1">
        <w:r>
          <w:rPr>
            <w:color w:val="0000FF"/>
          </w:rPr>
          <w:t>Закон</w:t>
        </w:r>
      </w:hyperlink>
      <w:r>
        <w:t xml:space="preserve"> Ханты-Мансийского автономного округа - Югры от 15 декабря 2010 года N 220-оз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1), ст. 1074);</w:t>
      </w:r>
    </w:p>
    <w:p w:rsidR="00000F96" w:rsidRDefault="00000F96">
      <w:pPr>
        <w:pStyle w:val="ConsPlusNormal"/>
        <w:spacing w:before="220"/>
        <w:ind w:firstLine="540"/>
        <w:jc w:val="both"/>
      </w:pPr>
      <w:r>
        <w:t xml:space="preserve">18) </w:t>
      </w:r>
      <w:hyperlink r:id="rId695" w:history="1">
        <w:r>
          <w:rPr>
            <w:color w:val="0000FF"/>
          </w:rPr>
          <w:t>Закон</w:t>
        </w:r>
      </w:hyperlink>
      <w:r>
        <w:t xml:space="preserve"> Ханты-Мансийского автономного округа - Югры от 30 декабря 2010 года N 240-оз "О внесении изменений в Закон Ханты-Мансийского автономного округа - Югры "О выборах депутатов представительного органа муниципального образования в Ханты-Мансийском автономном округе - Югре" (Собрание законодательства Ханты-Мансийского автономного округа - Югры, 2010, N 12 (ч. 4), ст. 1213).</w:t>
      </w:r>
    </w:p>
    <w:p w:rsidR="00000F96" w:rsidRDefault="00000F96">
      <w:pPr>
        <w:pStyle w:val="ConsPlusNormal"/>
        <w:jc w:val="both"/>
      </w:pPr>
    </w:p>
    <w:p w:rsidR="00000F96" w:rsidRDefault="00000F96">
      <w:pPr>
        <w:pStyle w:val="ConsPlusNormal"/>
        <w:jc w:val="right"/>
      </w:pPr>
      <w:r>
        <w:t>Губернатор</w:t>
      </w:r>
    </w:p>
    <w:p w:rsidR="00000F96" w:rsidRDefault="00000F96">
      <w:pPr>
        <w:pStyle w:val="ConsPlusNormal"/>
        <w:jc w:val="right"/>
      </w:pPr>
      <w:r>
        <w:t>Ханты-Мансийского</w:t>
      </w:r>
    </w:p>
    <w:p w:rsidR="00000F96" w:rsidRDefault="00000F96">
      <w:pPr>
        <w:pStyle w:val="ConsPlusNormal"/>
        <w:jc w:val="right"/>
      </w:pPr>
      <w:r>
        <w:t>автономного округа - Югры</w:t>
      </w:r>
    </w:p>
    <w:p w:rsidR="00000F96" w:rsidRDefault="00000F96">
      <w:pPr>
        <w:pStyle w:val="ConsPlusNormal"/>
        <w:jc w:val="right"/>
      </w:pPr>
      <w:r>
        <w:t>Н.КОМАРОВА</w:t>
      </w:r>
    </w:p>
    <w:p w:rsidR="00000F96" w:rsidRDefault="00000F96">
      <w:pPr>
        <w:pStyle w:val="ConsPlusNormal"/>
      </w:pPr>
      <w:r>
        <w:t>г. Ханты-Мансийск</w:t>
      </w:r>
    </w:p>
    <w:p w:rsidR="00000F96" w:rsidRDefault="00000F96">
      <w:pPr>
        <w:pStyle w:val="ConsPlusNormal"/>
        <w:spacing w:before="220"/>
      </w:pPr>
      <w:r>
        <w:t>30 сентября 2011 года</w:t>
      </w:r>
    </w:p>
    <w:p w:rsidR="00000F96" w:rsidRDefault="00000F96">
      <w:pPr>
        <w:pStyle w:val="ConsPlusNormal"/>
        <w:spacing w:before="220"/>
      </w:pPr>
      <w:r>
        <w:t>N 81-оз</w:t>
      </w:r>
    </w:p>
    <w:p w:rsidR="00000F96" w:rsidRDefault="00000F96">
      <w:pPr>
        <w:pStyle w:val="ConsPlusNormal"/>
        <w:jc w:val="both"/>
      </w:pPr>
    </w:p>
    <w:p w:rsidR="00000F96" w:rsidRDefault="00000F96">
      <w:pPr>
        <w:pStyle w:val="ConsPlusNormal"/>
        <w:jc w:val="both"/>
      </w:pPr>
    </w:p>
    <w:p w:rsidR="00000F96" w:rsidRDefault="00000F96">
      <w:pPr>
        <w:pStyle w:val="ConsPlusNormal"/>
        <w:jc w:val="both"/>
      </w:pPr>
    </w:p>
    <w:p w:rsidR="00000F96" w:rsidRDefault="00000F96">
      <w:pPr>
        <w:pStyle w:val="ConsPlusNormal"/>
        <w:jc w:val="both"/>
      </w:pPr>
    </w:p>
    <w:p w:rsidR="00000F96" w:rsidRDefault="00000F96">
      <w:pPr>
        <w:pStyle w:val="ConsPlusNormal"/>
        <w:jc w:val="both"/>
      </w:pPr>
    </w:p>
    <w:p w:rsidR="00000F96" w:rsidRDefault="00000F96">
      <w:pPr>
        <w:pStyle w:val="ConsPlusNormal"/>
        <w:jc w:val="right"/>
        <w:outlineLvl w:val="0"/>
      </w:pPr>
      <w:r>
        <w:t>Приложение</w:t>
      </w:r>
    </w:p>
    <w:p w:rsidR="00000F96" w:rsidRDefault="00000F96">
      <w:pPr>
        <w:pStyle w:val="ConsPlusNormal"/>
        <w:jc w:val="right"/>
      </w:pPr>
      <w:r>
        <w:t>к Закону Ханты-Мансийского</w:t>
      </w:r>
    </w:p>
    <w:p w:rsidR="00000F96" w:rsidRDefault="00000F96">
      <w:pPr>
        <w:pStyle w:val="ConsPlusNormal"/>
        <w:jc w:val="right"/>
      </w:pPr>
      <w:r>
        <w:t>автономного округа - Югры</w:t>
      </w:r>
    </w:p>
    <w:p w:rsidR="00000F96" w:rsidRDefault="00000F96">
      <w:pPr>
        <w:pStyle w:val="ConsPlusNormal"/>
        <w:jc w:val="right"/>
      </w:pPr>
      <w:r>
        <w:t>от 30 сентября 2011 года N 81-оз</w:t>
      </w:r>
    </w:p>
    <w:p w:rsidR="00000F96" w:rsidRDefault="00000F96">
      <w:pPr>
        <w:pStyle w:val="ConsPlusNormal"/>
        <w:jc w:val="both"/>
      </w:pPr>
    </w:p>
    <w:p w:rsidR="00000F96" w:rsidRDefault="00000F96">
      <w:pPr>
        <w:pStyle w:val="ConsPlusTitle"/>
        <w:jc w:val="center"/>
      </w:pPr>
      <w:r>
        <w:t>ПЕРЕЧЕНЬ</w:t>
      </w:r>
    </w:p>
    <w:p w:rsidR="00000F96" w:rsidRDefault="00000F96">
      <w:pPr>
        <w:pStyle w:val="ConsPlusTitle"/>
        <w:jc w:val="center"/>
      </w:pPr>
      <w:r>
        <w:t>КОНТРОЛЬНЫХ СООТНОШЕНИЙ ДАННЫХ,</w:t>
      </w:r>
    </w:p>
    <w:p w:rsidR="00000F96" w:rsidRDefault="00000F96">
      <w:pPr>
        <w:pStyle w:val="ConsPlusTitle"/>
        <w:jc w:val="center"/>
      </w:pPr>
      <w:r>
        <w:t>ВНЕСЕННЫХ В ПРОТОКОЛ ОБ ИТОГАХ ГОЛОСОВАНИЯ</w:t>
      </w:r>
    </w:p>
    <w:p w:rsidR="00000F96" w:rsidRDefault="00000F96">
      <w:pPr>
        <w:pStyle w:val="ConsPlusTitle"/>
        <w:jc w:val="center"/>
      </w:pPr>
      <w:r>
        <w:lastRenderedPageBreak/>
        <w:t>(ЧИСЛАМИ ОБОЗНАЧЕНЫ СТРОКИ ПРОТОКОЛА, ПРОНУМЕРОВАННЫЕ</w:t>
      </w:r>
    </w:p>
    <w:p w:rsidR="00000F96" w:rsidRDefault="00000F96">
      <w:pPr>
        <w:pStyle w:val="ConsPlusTitle"/>
        <w:jc w:val="center"/>
      </w:pPr>
      <w:r>
        <w:t>В СООТВЕТСТВИИ СО СТАТЬЕЙ 16.4 НАСТОЯЩЕГО ЗАКОНА)</w:t>
      </w:r>
    </w:p>
    <w:p w:rsidR="00000F96" w:rsidRDefault="00000F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0F96">
        <w:trPr>
          <w:jc w:val="center"/>
        </w:trPr>
        <w:tc>
          <w:tcPr>
            <w:tcW w:w="9294" w:type="dxa"/>
            <w:tcBorders>
              <w:top w:val="nil"/>
              <w:left w:val="single" w:sz="24" w:space="0" w:color="CED3F1"/>
              <w:bottom w:val="nil"/>
              <w:right w:val="single" w:sz="24" w:space="0" w:color="F4F3F8"/>
            </w:tcBorders>
            <w:shd w:val="clear" w:color="auto" w:fill="F4F3F8"/>
          </w:tcPr>
          <w:p w:rsidR="00000F96" w:rsidRDefault="00000F96">
            <w:pPr>
              <w:pStyle w:val="ConsPlusNormal"/>
              <w:jc w:val="center"/>
            </w:pPr>
            <w:r>
              <w:rPr>
                <w:color w:val="392C69"/>
              </w:rPr>
              <w:t>Список изменяющих документов</w:t>
            </w:r>
          </w:p>
          <w:p w:rsidR="00000F96" w:rsidRDefault="00000F96">
            <w:pPr>
              <w:pStyle w:val="ConsPlusNormal"/>
              <w:jc w:val="center"/>
            </w:pPr>
            <w:r>
              <w:rPr>
                <w:color w:val="392C69"/>
              </w:rPr>
              <w:t xml:space="preserve">(введен </w:t>
            </w:r>
            <w:hyperlink r:id="rId696" w:history="1">
              <w:r>
                <w:rPr>
                  <w:color w:val="0000FF"/>
                </w:rPr>
                <w:t>Законом</w:t>
              </w:r>
            </w:hyperlink>
            <w:r>
              <w:rPr>
                <w:color w:val="392C69"/>
              </w:rPr>
              <w:t xml:space="preserve"> ХМАО - Югры от 27.04.2016 N 38-оз;</w:t>
            </w:r>
          </w:p>
          <w:p w:rsidR="00000F96" w:rsidRDefault="00000F96">
            <w:pPr>
              <w:pStyle w:val="ConsPlusNormal"/>
              <w:jc w:val="center"/>
            </w:pPr>
            <w:r>
              <w:rPr>
                <w:color w:val="392C69"/>
              </w:rPr>
              <w:t xml:space="preserve">в ред. Законов ХМАО - Югры от 17.10.2018 </w:t>
            </w:r>
            <w:hyperlink r:id="rId697" w:history="1">
              <w:r>
                <w:rPr>
                  <w:color w:val="0000FF"/>
                </w:rPr>
                <w:t>N 73-оз</w:t>
              </w:r>
            </w:hyperlink>
            <w:r>
              <w:rPr>
                <w:color w:val="392C69"/>
              </w:rPr>
              <w:t xml:space="preserve">, от 19.04.2021 </w:t>
            </w:r>
            <w:hyperlink r:id="rId698" w:history="1">
              <w:r>
                <w:rPr>
                  <w:color w:val="0000FF"/>
                </w:rPr>
                <w:t>N 34-оз</w:t>
              </w:r>
            </w:hyperlink>
            <w:r>
              <w:rPr>
                <w:color w:val="392C69"/>
              </w:rPr>
              <w:t>)</w:t>
            </w:r>
          </w:p>
        </w:tc>
      </w:tr>
    </w:tbl>
    <w:p w:rsidR="00000F96" w:rsidRDefault="00000F96">
      <w:pPr>
        <w:pStyle w:val="ConsPlusNormal"/>
        <w:jc w:val="both"/>
      </w:pPr>
    </w:p>
    <w:p w:rsidR="00000F96" w:rsidRDefault="00000F96">
      <w:pPr>
        <w:pStyle w:val="ConsPlusNormal"/>
        <w:ind w:firstLine="540"/>
        <w:jc w:val="both"/>
      </w:pPr>
      <w:r>
        <w:t xml:space="preserve">1) </w:t>
      </w:r>
      <w:hyperlink w:anchor="P845" w:history="1">
        <w:r>
          <w:rPr>
            <w:color w:val="0000FF"/>
          </w:rPr>
          <w:t>1</w:t>
        </w:r>
      </w:hyperlink>
      <w:r>
        <w:t xml:space="preserve"> больше или равно </w:t>
      </w:r>
      <w:hyperlink w:anchor="P847" w:history="1">
        <w:r>
          <w:rPr>
            <w:color w:val="0000FF"/>
          </w:rPr>
          <w:t>3</w:t>
        </w:r>
      </w:hyperlink>
      <w:r>
        <w:t xml:space="preserve"> + </w:t>
      </w:r>
      <w:hyperlink w:anchor="P849" w:history="1">
        <w:r>
          <w:rPr>
            <w:color w:val="0000FF"/>
          </w:rPr>
          <w:t>4</w:t>
        </w:r>
      </w:hyperlink>
      <w:r>
        <w:t xml:space="preserve"> + </w:t>
      </w:r>
      <w:hyperlink w:anchor="P851" w:history="1">
        <w:r>
          <w:rPr>
            <w:color w:val="0000FF"/>
          </w:rPr>
          <w:t>5</w:t>
        </w:r>
      </w:hyperlink>
      <w:r>
        <w:t>;</w:t>
      </w:r>
    </w:p>
    <w:p w:rsidR="00000F96" w:rsidRDefault="00000F96">
      <w:pPr>
        <w:pStyle w:val="ConsPlusNormal"/>
        <w:jc w:val="both"/>
      </w:pPr>
      <w:r>
        <w:t xml:space="preserve">(в ред. </w:t>
      </w:r>
      <w:hyperlink r:id="rId699"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2) </w:t>
      </w:r>
      <w:hyperlink w:anchor="P846" w:history="1">
        <w:r>
          <w:rPr>
            <w:color w:val="0000FF"/>
          </w:rPr>
          <w:t>2</w:t>
        </w:r>
      </w:hyperlink>
      <w:r>
        <w:t xml:space="preserve"> равно </w:t>
      </w:r>
      <w:hyperlink w:anchor="P847" w:history="1">
        <w:r>
          <w:rPr>
            <w:color w:val="0000FF"/>
          </w:rPr>
          <w:t>3</w:t>
        </w:r>
      </w:hyperlink>
      <w:r>
        <w:t xml:space="preserve"> + </w:t>
      </w:r>
      <w:hyperlink w:anchor="P849" w:history="1">
        <w:r>
          <w:rPr>
            <w:color w:val="0000FF"/>
          </w:rPr>
          <w:t>4</w:t>
        </w:r>
      </w:hyperlink>
      <w:r>
        <w:t xml:space="preserve"> + </w:t>
      </w:r>
      <w:hyperlink w:anchor="P851" w:history="1">
        <w:r>
          <w:rPr>
            <w:color w:val="0000FF"/>
          </w:rPr>
          <w:t>5</w:t>
        </w:r>
      </w:hyperlink>
      <w:r>
        <w:t xml:space="preserve"> + </w:t>
      </w:r>
      <w:hyperlink w:anchor="P853" w:history="1">
        <w:r>
          <w:rPr>
            <w:color w:val="0000FF"/>
          </w:rPr>
          <w:t>6</w:t>
        </w:r>
      </w:hyperlink>
      <w:r>
        <w:t xml:space="preserve"> + </w:t>
      </w:r>
      <w:hyperlink w:anchor="P867" w:history="1">
        <w:r>
          <w:rPr>
            <w:color w:val="0000FF"/>
          </w:rPr>
          <w:t>10ж</w:t>
        </w:r>
      </w:hyperlink>
      <w:r>
        <w:t xml:space="preserve"> - </w:t>
      </w:r>
      <w:hyperlink w:anchor="P869" w:history="1">
        <w:r>
          <w:rPr>
            <w:color w:val="0000FF"/>
          </w:rPr>
          <w:t>10з</w:t>
        </w:r>
      </w:hyperlink>
      <w:r>
        <w:t>;</w:t>
      </w:r>
    </w:p>
    <w:p w:rsidR="00000F96" w:rsidRDefault="00000F96">
      <w:pPr>
        <w:pStyle w:val="ConsPlusNormal"/>
        <w:jc w:val="both"/>
      </w:pPr>
      <w:r>
        <w:t xml:space="preserve">(п. 2 в ред. </w:t>
      </w:r>
      <w:hyperlink r:id="rId700"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3) </w:t>
      </w:r>
      <w:hyperlink w:anchor="P855" w:history="1">
        <w:r>
          <w:rPr>
            <w:color w:val="0000FF"/>
          </w:rPr>
          <w:t>7</w:t>
        </w:r>
      </w:hyperlink>
      <w:r>
        <w:t xml:space="preserve"> + </w:t>
      </w:r>
      <w:hyperlink w:anchor="P857" w:history="1">
        <w:r>
          <w:rPr>
            <w:color w:val="0000FF"/>
          </w:rPr>
          <w:t>8</w:t>
        </w:r>
      </w:hyperlink>
      <w:r>
        <w:t xml:space="preserve"> равно </w:t>
      </w:r>
      <w:hyperlink w:anchor="P859" w:history="1">
        <w:r>
          <w:rPr>
            <w:color w:val="0000FF"/>
          </w:rPr>
          <w:t>9</w:t>
        </w:r>
      </w:hyperlink>
      <w:r>
        <w:t xml:space="preserve"> + </w:t>
      </w:r>
      <w:hyperlink w:anchor="P861" w:history="1">
        <w:r>
          <w:rPr>
            <w:color w:val="0000FF"/>
          </w:rPr>
          <w:t>10</w:t>
        </w:r>
      </w:hyperlink>
      <w:r>
        <w:t>;</w:t>
      </w:r>
    </w:p>
    <w:p w:rsidR="00000F96" w:rsidRDefault="00000F96">
      <w:pPr>
        <w:pStyle w:val="ConsPlusNormal"/>
        <w:jc w:val="both"/>
      </w:pPr>
      <w:r>
        <w:t xml:space="preserve">(п. 3 в ред. </w:t>
      </w:r>
      <w:hyperlink r:id="rId701" w:history="1">
        <w:r>
          <w:rPr>
            <w:color w:val="0000FF"/>
          </w:rPr>
          <w:t>Закона</w:t>
        </w:r>
      </w:hyperlink>
      <w:r>
        <w:t xml:space="preserve"> ХМАО - Югры от 19.04.2021 N 34-оз)</w:t>
      </w:r>
    </w:p>
    <w:p w:rsidR="00000F96" w:rsidRDefault="00000F96">
      <w:pPr>
        <w:pStyle w:val="ConsPlusNormal"/>
        <w:spacing w:before="220"/>
        <w:ind w:firstLine="540"/>
        <w:jc w:val="both"/>
      </w:pPr>
      <w:bookmarkStart w:id="82" w:name="P1026"/>
      <w:bookmarkEnd w:id="82"/>
      <w:r>
        <w:t xml:space="preserve">4) </w:t>
      </w:r>
      <w:hyperlink w:anchor="P861" w:history="1">
        <w:r>
          <w:rPr>
            <w:color w:val="0000FF"/>
          </w:rPr>
          <w:t>10</w:t>
        </w:r>
      </w:hyperlink>
      <w:r>
        <w:t xml:space="preserve"> равно </w:t>
      </w:r>
      <w:hyperlink w:anchor="P863" w:history="1">
        <w:r>
          <w:rPr>
            <w:color w:val="0000FF"/>
          </w:rPr>
          <w:t>11</w:t>
        </w:r>
      </w:hyperlink>
      <w:r>
        <w:t xml:space="preserve"> + все последующие строки протокола (за исключением случаев, если образуются многомандатные избирательные округа);</w:t>
      </w:r>
    </w:p>
    <w:p w:rsidR="00000F96" w:rsidRDefault="00000F96">
      <w:pPr>
        <w:pStyle w:val="ConsPlusNormal"/>
        <w:jc w:val="both"/>
      </w:pPr>
      <w:r>
        <w:t xml:space="preserve">(в ред. </w:t>
      </w:r>
      <w:hyperlink r:id="rId702"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5) утратил силу. - </w:t>
      </w:r>
      <w:hyperlink r:id="rId703" w:history="1">
        <w:r>
          <w:rPr>
            <w:color w:val="0000FF"/>
          </w:rPr>
          <w:t>Закон</w:t>
        </w:r>
      </w:hyperlink>
      <w:r>
        <w:t xml:space="preserve"> ХМАО - Югры от 17.10.2018 N 73-оз.</w:t>
      </w:r>
    </w:p>
    <w:p w:rsidR="00000F96" w:rsidRDefault="00000F96">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026" w:history="1">
        <w:r>
          <w:rPr>
            <w:color w:val="0000FF"/>
          </w:rPr>
          <w:t>пункте 4</w:t>
        </w:r>
      </w:hyperlink>
      <w:r>
        <w:t xml:space="preserve"> настоящего приложения, проверяются следующие контрольные соотношения:</w:t>
      </w:r>
    </w:p>
    <w:p w:rsidR="00000F96" w:rsidRDefault="00000F96">
      <w:pPr>
        <w:pStyle w:val="ConsPlusNormal"/>
        <w:spacing w:before="220"/>
        <w:ind w:firstLine="540"/>
        <w:jc w:val="both"/>
      </w:pPr>
      <w:r>
        <w:t xml:space="preserve">6) </w:t>
      </w:r>
      <w:hyperlink w:anchor="P861" w:history="1">
        <w:r>
          <w:rPr>
            <w:color w:val="0000FF"/>
          </w:rPr>
          <w:t>10</w:t>
        </w:r>
      </w:hyperlink>
      <w:r>
        <w:t xml:space="preserve"> меньше или равно </w:t>
      </w:r>
      <w:hyperlink w:anchor="P863" w:history="1">
        <w:r>
          <w:rPr>
            <w:color w:val="0000FF"/>
          </w:rPr>
          <w:t>11</w:t>
        </w:r>
      </w:hyperlink>
      <w:r>
        <w:t xml:space="preserve"> + все последующие строки протокола;</w:t>
      </w:r>
    </w:p>
    <w:p w:rsidR="00000F96" w:rsidRDefault="00000F96">
      <w:pPr>
        <w:pStyle w:val="ConsPlusNormal"/>
        <w:jc w:val="both"/>
      </w:pPr>
      <w:r>
        <w:t xml:space="preserve">(в ред. </w:t>
      </w:r>
      <w:hyperlink r:id="rId704"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7) </w:t>
      </w:r>
      <w:hyperlink w:anchor="P861" w:history="1">
        <w:r>
          <w:rPr>
            <w:color w:val="0000FF"/>
          </w:rPr>
          <w:t>10</w:t>
        </w:r>
      </w:hyperlink>
      <w:r>
        <w:t xml:space="preserve"> x M больше или равно </w:t>
      </w:r>
      <w:hyperlink w:anchor="P863" w:history="1">
        <w:r>
          <w:rPr>
            <w:color w:val="0000FF"/>
          </w:rPr>
          <w:t>11</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00F96" w:rsidRDefault="00000F96">
      <w:pPr>
        <w:pStyle w:val="ConsPlusNormal"/>
        <w:jc w:val="both"/>
      </w:pPr>
      <w:r>
        <w:t xml:space="preserve">(в ред. </w:t>
      </w:r>
      <w:hyperlink r:id="rId705"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8) </w:t>
      </w:r>
      <w:hyperlink w:anchor="P861" w:history="1">
        <w:r>
          <w:rPr>
            <w:color w:val="0000FF"/>
          </w:rPr>
          <w:t>10</w:t>
        </w:r>
      </w:hyperlink>
      <w:r>
        <w:t xml:space="preserve"> x B больше или равно </w:t>
      </w:r>
      <w:hyperlink w:anchor="P863" w:history="1">
        <w:r>
          <w:rPr>
            <w:color w:val="0000FF"/>
          </w:rPr>
          <w:t>11</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00F96" w:rsidRDefault="00000F96">
      <w:pPr>
        <w:pStyle w:val="ConsPlusNormal"/>
        <w:jc w:val="both"/>
      </w:pPr>
      <w:r>
        <w:t xml:space="preserve">(в ред. </w:t>
      </w:r>
      <w:hyperlink r:id="rId706" w:history="1">
        <w:r>
          <w:rPr>
            <w:color w:val="0000FF"/>
          </w:rPr>
          <w:t>Закона</w:t>
        </w:r>
      </w:hyperlink>
      <w:r>
        <w:t xml:space="preserve"> ХМАО - Югры от 19.04.2021 N 34-оз)</w:t>
      </w:r>
    </w:p>
    <w:p w:rsidR="00000F96" w:rsidRDefault="00000F96">
      <w:pPr>
        <w:pStyle w:val="ConsPlusNormal"/>
        <w:spacing w:before="220"/>
        <w:ind w:firstLine="540"/>
        <w:jc w:val="both"/>
      </w:pPr>
      <w:r>
        <w:t xml:space="preserve">9) </w:t>
      </w:r>
      <w:hyperlink w:anchor="P861" w:history="1">
        <w:r>
          <w:rPr>
            <w:color w:val="0000FF"/>
          </w:rPr>
          <w:t>10</w:t>
        </w:r>
      </w:hyperlink>
      <w:r>
        <w:t xml:space="preserve"> больше или равно I, где I - число голосов избирателей, поданных за каждого кандидата.</w:t>
      </w:r>
    </w:p>
    <w:p w:rsidR="00000F96" w:rsidRDefault="00000F96">
      <w:pPr>
        <w:pStyle w:val="ConsPlusNormal"/>
        <w:jc w:val="both"/>
      </w:pPr>
      <w:r>
        <w:t xml:space="preserve">(в ред. </w:t>
      </w:r>
      <w:hyperlink r:id="rId707" w:history="1">
        <w:r>
          <w:rPr>
            <w:color w:val="0000FF"/>
          </w:rPr>
          <w:t>Закона</w:t>
        </w:r>
      </w:hyperlink>
      <w:r>
        <w:t xml:space="preserve"> ХМАО - Югры от 19.04.2021 N 34-оз)</w:t>
      </w:r>
    </w:p>
    <w:p w:rsidR="00000F96" w:rsidRDefault="00000F96">
      <w:pPr>
        <w:pStyle w:val="ConsPlusNormal"/>
        <w:jc w:val="both"/>
      </w:pPr>
    </w:p>
    <w:p w:rsidR="00000F96" w:rsidRDefault="00000F96">
      <w:pPr>
        <w:pStyle w:val="ConsPlusNormal"/>
        <w:jc w:val="both"/>
      </w:pPr>
    </w:p>
    <w:p w:rsidR="00000F96" w:rsidRDefault="00000F96">
      <w:pPr>
        <w:pStyle w:val="ConsPlusNormal"/>
        <w:pBdr>
          <w:top w:val="single" w:sz="6" w:space="0" w:color="auto"/>
        </w:pBdr>
        <w:spacing w:before="100" w:after="100"/>
        <w:jc w:val="both"/>
        <w:rPr>
          <w:sz w:val="2"/>
          <w:szCs w:val="2"/>
        </w:rPr>
      </w:pPr>
    </w:p>
    <w:p w:rsidR="00B33D73" w:rsidRDefault="00B33D73">
      <w:bookmarkStart w:id="83" w:name="_GoBack"/>
      <w:bookmarkEnd w:id="83"/>
    </w:p>
    <w:sectPr w:rsidR="00B33D73" w:rsidSect="009D3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96"/>
    <w:rsid w:val="00000F96"/>
    <w:rsid w:val="00B3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11B6D-AE3D-4377-8517-674D70B6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F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F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F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F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E24E09E89B0F73371FC6C04EA6872BEA2985F303A79B707AB36B853E9F2AFDF9AF8974EC6AAFA8DB9065194366F9D2DB8F92081416534077AFEB2P007E" TargetMode="External"/><Relationship Id="rId299" Type="http://schemas.openxmlformats.org/officeDocument/2006/relationships/hyperlink" Target="consultantplus://offline/ref=151E24E09E89B0F73371FC6C04EA6872BEA2985F33387BB700AC36B853E9F2AFDF9AF8974EC6AAFA8DB9065394366F9D2DB8F92081416534077AFEB2P007E" TargetMode="External"/><Relationship Id="rId671" Type="http://schemas.openxmlformats.org/officeDocument/2006/relationships/hyperlink" Target="consultantplus://offline/ref=151E24E09E89B0F73371FC6C04EA6872BEA2985F333A78B600AF36B853E9F2AFDF9AF8974EC6AAFA8DB9005794366F9D2DB8F92081416534077AFEB2P007E" TargetMode="External"/><Relationship Id="rId21" Type="http://schemas.openxmlformats.org/officeDocument/2006/relationships/hyperlink" Target="consultantplus://offline/ref=151E24E09E89B0F73371FC6C04EA6872BEA2985F33317EB305AE36B853E9F2AFDF9AF8974EC6AAFA8DB906549C366F9D2DB8F92081416534077AFEB2P007E" TargetMode="External"/><Relationship Id="rId63" Type="http://schemas.openxmlformats.org/officeDocument/2006/relationships/hyperlink" Target="consultantplus://offline/ref=151E24E09E89B0F73371E26112863F7DBBA1C757323972E25FFC30EF0CB9F4FA9FDAFEC10E82A3F0D9E84200913D33D269EBEA22895DP604E" TargetMode="External"/><Relationship Id="rId159" Type="http://schemas.openxmlformats.org/officeDocument/2006/relationships/hyperlink" Target="consultantplus://offline/ref=151E24E09E89B0F73371E26112863F7DBBA1C556363A72E25FFC30EF0CB9F4FA9FDAFEC20D80A4F88EB25204D86836CC61F3F426975D6530P108E" TargetMode="External"/><Relationship Id="rId324" Type="http://schemas.openxmlformats.org/officeDocument/2006/relationships/hyperlink" Target="consultantplus://offline/ref=151E24E09E89B0F73371E26112863F7DBBA1C556363A72E25FFC30EF0CB9F4FA9FDAFEC20D81A7FD88B25204D86836CC61F3F426975D6530P108E" TargetMode="External"/><Relationship Id="rId366" Type="http://schemas.openxmlformats.org/officeDocument/2006/relationships/hyperlink" Target="consultantplus://offline/ref=151E24E09E89B0F73371E26112863F7DBBA1C556363A72E25FFC30EF0CB9F4FA9FDAFEC20D80A1FF8DB25204D86836CC61F3F426975D6530P108E" TargetMode="External"/><Relationship Id="rId531" Type="http://schemas.openxmlformats.org/officeDocument/2006/relationships/hyperlink" Target="consultantplus://offline/ref=151E24E09E89B0F73371FC6C04EA6872BEA2985F333A78B706A936B853E9F2AFDF9AF8974EC6AAFA8DB904509D366F9D2DB8F92081416534077AFEB2P007E" TargetMode="External"/><Relationship Id="rId573" Type="http://schemas.openxmlformats.org/officeDocument/2006/relationships/hyperlink" Target="consultantplus://offline/ref=151E24E09E89B0F73371FC6C04EA6872BEA2985F333A78B706A936B853E9F2AFDF9AF8974EC6AAFA8DB904539D366F9D2DB8F92081416534077AFEB2P007E" TargetMode="External"/><Relationship Id="rId629" Type="http://schemas.openxmlformats.org/officeDocument/2006/relationships/hyperlink" Target="consultantplus://offline/ref=151E24E09E89B0F73371FC6C04EA6872BEA2985F33317EB305AE36B853E9F2AFDF9AF8974EC6AAFA8DB906549C366F9D2DB8F92081416534077AFEB2P007E" TargetMode="External"/><Relationship Id="rId170" Type="http://schemas.openxmlformats.org/officeDocument/2006/relationships/hyperlink" Target="consultantplus://offline/ref=151E24E09E89B0F73371FC6C04EA6872BEA2985F303A79B707AB36B853E9F2AFDF9AF8974EC6AAFA8DB906529B366F9D2DB8F92081416534077AFEB2P007E" TargetMode="External"/><Relationship Id="rId226" Type="http://schemas.openxmlformats.org/officeDocument/2006/relationships/hyperlink" Target="consultantplus://offline/ref=151E24E09E89B0F73371FC6C04EA6872BEA2985F33387BB700AC36B853E9F2AFDF9AF8974EC6AAFA8DB9065098366F9D2DB8F92081416534077AFEB2P007E" TargetMode="External"/><Relationship Id="rId433" Type="http://schemas.openxmlformats.org/officeDocument/2006/relationships/hyperlink" Target="consultantplus://offline/ref=151E24E09E89B0F73371FC6C04EA6872BEA2985F333A78B706A936B853E9F2AFDF9AF8974EC6AAFA8DB904559F366F9D2DB8F92081416534077AFEB2P007E" TargetMode="External"/><Relationship Id="rId268" Type="http://schemas.openxmlformats.org/officeDocument/2006/relationships/hyperlink" Target="consultantplus://offline/ref=151E24E09E89B0F73371FC6C04EA6872BEA2985F333A78B706A936B853E9F2AFDF9AF8974EC6AAFA8DB907519E366F9D2DB8F92081416534077AFEB2P007E" TargetMode="External"/><Relationship Id="rId475" Type="http://schemas.openxmlformats.org/officeDocument/2006/relationships/hyperlink" Target="consultantplus://offline/ref=151E24E09E89B0F73371FC6C04EA6872BEA2985F333A78B600AF36B853E9F2AFDF9AF8974EC6AAFA8DB9035598366F9D2DB8F92081416534077AFEB2P007E" TargetMode="External"/><Relationship Id="rId640" Type="http://schemas.openxmlformats.org/officeDocument/2006/relationships/hyperlink" Target="consultantplus://offline/ref=151E24E09E89B0F73371FC6C04EA6872BEA2985F303A79B707AB36B853E9F2AFDF9AF8974EC6AAFA8DB9075C9D366F9D2DB8F92081416534077AFEB2P007E" TargetMode="External"/><Relationship Id="rId682" Type="http://schemas.openxmlformats.org/officeDocument/2006/relationships/hyperlink" Target="consultantplus://offline/ref=151E24E09E89B0F73371FC6C04EA6872BEA2985F303F78B506A36BB25BB0FEADD895A79249D7AAFB85A70653823F3BCEP608E" TargetMode="External"/><Relationship Id="rId32" Type="http://schemas.openxmlformats.org/officeDocument/2006/relationships/hyperlink" Target="consultantplus://offline/ref=151E24E09E89B0F73371FC6C04EA6872BEA2985F303A79B70BA136B853E9F2AFDF9AF8975CC6F2F68DB118559A2339CC6BPE0CE" TargetMode="External"/><Relationship Id="rId74" Type="http://schemas.openxmlformats.org/officeDocument/2006/relationships/hyperlink" Target="consultantplus://offline/ref=151E24E09E89B0F73371E26112863F7DBBA1C757323972E25FFC30EF0CB9F4FA9FDAFEC20D82AEFF8DB25204D86836CC61F3F426975D6530P108E" TargetMode="External"/><Relationship Id="rId128" Type="http://schemas.openxmlformats.org/officeDocument/2006/relationships/hyperlink" Target="consultantplus://offline/ref=151E24E09E89B0F73371FC6C04EA6872BEA2985F33387BB700AC36B853E9F2AFDF9AF8974EC6AAFA8DB9065495366F9D2DB8F92081416534077AFEB2P007E" TargetMode="External"/><Relationship Id="rId335" Type="http://schemas.openxmlformats.org/officeDocument/2006/relationships/hyperlink" Target="consultantplus://offline/ref=151E24E09E89B0F73371FC6C04EA6872BEA2985F33387BB700AC36B853E9F2AFDF9AF8974EC6AAFA8DB9065D95366F9D2DB8F92081416534077AFEB2P007E" TargetMode="External"/><Relationship Id="rId377" Type="http://schemas.openxmlformats.org/officeDocument/2006/relationships/hyperlink" Target="consultantplus://offline/ref=151E24E09E89B0F73371FC6C04EA6872BEA2985F333A78B600AF36B853E9F2AFDF9AF8974EC6AAFA8DB902569D366F9D2DB8F92081416534077AFEB2P007E" TargetMode="External"/><Relationship Id="rId500" Type="http://schemas.openxmlformats.org/officeDocument/2006/relationships/hyperlink" Target="consultantplus://offline/ref=151E24E09E89B0F73371FC6C04EA6872BEA2985F333A78B706A936B853E9F2AFDF9AF8974EC6AAFA8DB904519C366F9D2DB8F92081416534077AFEB2P007E" TargetMode="External"/><Relationship Id="rId542" Type="http://schemas.openxmlformats.org/officeDocument/2006/relationships/hyperlink" Target="consultantplus://offline/ref=151E24E09E89B0F73371FC6C04EA6872BEA2985F303A79B707AB36B853E9F2AFDF9AF8974EC6AAFA8DB9075195366F9D2DB8F92081416534077AFEB2P007E" TargetMode="External"/><Relationship Id="rId584" Type="http://schemas.openxmlformats.org/officeDocument/2006/relationships/hyperlink" Target="consultantplus://offline/ref=151E24E09E89B0F73371FC6C04EA6872BEA2985F303A79B707AB36B853E9F2AFDF9AF8974EC6AAFA8DB907539E366F9D2DB8F92081416534077AFEB2P007E" TargetMode="External"/><Relationship Id="rId5" Type="http://schemas.openxmlformats.org/officeDocument/2006/relationships/hyperlink" Target="consultantplus://offline/ref=151E24E09E89B0F73371FC6C04EA6872BEA2985F3A397FB70AA36BB25BB0FEADD895A780498FA6FB8DB9065297696A883CE0F428975F632C1B78FCPB01E" TargetMode="External"/><Relationship Id="rId181" Type="http://schemas.openxmlformats.org/officeDocument/2006/relationships/hyperlink" Target="consultantplus://offline/ref=151E24E09E89B0F73371E26112863F7DBBA1C556353072E25FFC30EF0CB9F4FA9FDAFECA0B89F3AAC9EC0B5594233BCA77EFF422P808E" TargetMode="External"/><Relationship Id="rId237" Type="http://schemas.openxmlformats.org/officeDocument/2006/relationships/hyperlink" Target="consultantplus://offline/ref=151E24E09E89B0F73371FC6C04EA6872BEA2985F333979B404AE36B853E9F2AFDF9AF8974EC6AAFA8DB906519C366F9D2DB8F92081416534077AFEB2P007E" TargetMode="External"/><Relationship Id="rId402" Type="http://schemas.openxmlformats.org/officeDocument/2006/relationships/hyperlink" Target="consultantplus://offline/ref=151E24E09E89B0F73371FC6C04EA6872BEA2985F333070B004AC36B853E9F2AFDF9AF8974EC6AAFA8DB9065498366F9D2DB8F92081416534077AFEB2P007E" TargetMode="External"/><Relationship Id="rId279" Type="http://schemas.openxmlformats.org/officeDocument/2006/relationships/hyperlink" Target="consultantplus://offline/ref=151E24E09E89B0F73371FC6C04EA6872BEA2985F333A78B706A936B853E9F2AFDF9AF8974EC6AAFA8DB9075194366F9D2DB8F92081416534077AFEB2P007E" TargetMode="External"/><Relationship Id="rId444" Type="http://schemas.openxmlformats.org/officeDocument/2006/relationships/hyperlink" Target="consultantplus://offline/ref=151E24E09E89B0F73371FC6C04EA6872BEA2985F33387BB700AC36B853E9F2AFDF9AF8974EC6AAFA8DB9075695366F9D2DB8F92081416534077AFEB2P007E" TargetMode="External"/><Relationship Id="rId486" Type="http://schemas.openxmlformats.org/officeDocument/2006/relationships/hyperlink" Target="consultantplus://offline/ref=151E24E09E89B0F73371FC6C04EA6872BEA2985F333A78B600AF36B853E9F2AFDF9AF8974EC6AAFA8DB9035595366F9D2DB8F92081416534077AFEB2P007E" TargetMode="External"/><Relationship Id="rId651" Type="http://schemas.openxmlformats.org/officeDocument/2006/relationships/hyperlink" Target="consultantplus://offline/ref=151E24E09E89B0F73371E26112863F7DBBA1C556363A72E25FFC30EF0CB9F4FA9FDAFEC20D83A6FB8CB25204D86836CC61F3F426975D6530P108E" TargetMode="External"/><Relationship Id="rId693" Type="http://schemas.openxmlformats.org/officeDocument/2006/relationships/hyperlink" Target="consultantplus://offline/ref=151E24E09E89B0F73371FC6C04EA6872BEA2985F343A71B10BA36BB25BB0FEADD895A79249D7AAFB85A70653823F3BCEP608E" TargetMode="External"/><Relationship Id="rId707" Type="http://schemas.openxmlformats.org/officeDocument/2006/relationships/hyperlink" Target="consultantplus://offline/ref=151E24E09E89B0F73371FC6C04EA6872BEA2985F303A79B707AB36B853E9F2AFDF9AF8974EC6AAFA8DB904549E366F9D2DB8F92081416534077AFEB2P007E" TargetMode="External"/><Relationship Id="rId43" Type="http://schemas.openxmlformats.org/officeDocument/2006/relationships/hyperlink" Target="consultantplus://offline/ref=151E24E09E89B0F73371FC6C04EA6872BEA2985F33387BB700AC36B853E9F2AFDF9AF8974EC6AAFA8DB9065499366F9D2DB8F92081416534077AFEB2P007E" TargetMode="External"/><Relationship Id="rId139" Type="http://schemas.openxmlformats.org/officeDocument/2006/relationships/hyperlink" Target="consultantplus://offline/ref=151E24E09E89B0F73371FC6C04EA6872BEA2985F333A78B706A936B853E9F2AFDF9AF8974EC6AAFA8DB9075594366F9D2DB8F92081416534077AFEB2P007E" TargetMode="External"/><Relationship Id="rId290" Type="http://schemas.openxmlformats.org/officeDocument/2006/relationships/hyperlink" Target="consultantplus://offline/ref=151E24E09E89B0F73371FC6C04EA6872BEA2985F333979B404AE36B853E9F2AFDF9AF8974EC6AAFA8DB906509F366F9D2DB8F92081416534077AFEB2P007E" TargetMode="External"/><Relationship Id="rId304" Type="http://schemas.openxmlformats.org/officeDocument/2006/relationships/hyperlink" Target="consultantplus://offline/ref=151E24E09E89B0F73371FC6C04EA6872BEA2985F333A78B706A936B853E9F2AFDF9AF8974EC6AAFA8DB907539E366F9D2DB8F92081416534077AFEB2P007E" TargetMode="External"/><Relationship Id="rId346" Type="http://schemas.openxmlformats.org/officeDocument/2006/relationships/hyperlink" Target="consultantplus://offline/ref=151E24E09E89B0F73371FC6C04EA6872BEA2985F303A79B707AB36B853E9F2AFDF9AF8974EC6AAFA8DB907559D366F9D2DB8F92081416534077AFEB2P007E" TargetMode="External"/><Relationship Id="rId388" Type="http://schemas.openxmlformats.org/officeDocument/2006/relationships/hyperlink" Target="consultantplus://offline/ref=151E24E09E89B0F73371FC6C04EA6872BEA2985F303A79B707AB36B853E9F2AFDF9AF8974EC6AAFA8DB907549E366F9D2DB8F92081416534077AFEB2P007E" TargetMode="External"/><Relationship Id="rId511" Type="http://schemas.openxmlformats.org/officeDocument/2006/relationships/hyperlink" Target="consultantplus://offline/ref=151E24E09E89B0F73371FC6C04EA6872BEA2985F33387BB700AC36B853E9F2AFDF9AF8974EC6AAFA8DB9075298366F9D2DB8F92081416534077AFEB2P007E" TargetMode="External"/><Relationship Id="rId553" Type="http://schemas.openxmlformats.org/officeDocument/2006/relationships/hyperlink" Target="consultantplus://offline/ref=151E24E09E89B0F73371FC6C04EA6872BEA2985F333A78B706A936B853E9F2AFDF9AF8974EC6AAFA8DB9045099366F9D2DB8F92081416534077AFEB2P007E" TargetMode="External"/><Relationship Id="rId609" Type="http://schemas.openxmlformats.org/officeDocument/2006/relationships/hyperlink" Target="consultantplus://offline/ref=151E24E09E89B0F73371FC6C04EA6872BEA2985F333A78B706A936B853E9F2AFDF9AF8974EC6AAFA8DB9045295366F9D2DB8F92081416534077AFEB2P007E" TargetMode="External"/><Relationship Id="rId85" Type="http://schemas.openxmlformats.org/officeDocument/2006/relationships/hyperlink" Target="consultantplus://offline/ref=151E24E09E89B0F73371E26112863F7DBBA1C757323972E25FFC30EF0CB9F4FA9FDAFEC20D81AFFE8FB25204D86836CC61F3F426975D6530P108E" TargetMode="External"/><Relationship Id="rId150" Type="http://schemas.openxmlformats.org/officeDocument/2006/relationships/hyperlink" Target="consultantplus://offline/ref=151E24E09E89B0F73371FC6C04EA6872BEA2985F33387BB700AC36B853E9F2AFDF9AF8974EC6AAFA8DB906569C366F9D2DB8F92081416534077AFEB2P007E" TargetMode="External"/><Relationship Id="rId192" Type="http://schemas.openxmlformats.org/officeDocument/2006/relationships/hyperlink" Target="consultantplus://offline/ref=151E24E09E89B0F73371E26112863F7DBBA1C556363A72E25FFC30EF0CB9F4FA9FDAFEC20584ACAFDCFD53589C3525CC6FF3F6208BP50EE" TargetMode="External"/><Relationship Id="rId206" Type="http://schemas.openxmlformats.org/officeDocument/2006/relationships/hyperlink" Target="consultantplus://offline/ref=151E24E09E89B0F73371FC6C04EA6872BEA2985F33387BB700AC36B853E9F2AFDF9AF8974EC6AAFA8DB9065199366F9D2DB8F92081416534077AFEB2P007E" TargetMode="External"/><Relationship Id="rId413" Type="http://schemas.openxmlformats.org/officeDocument/2006/relationships/hyperlink" Target="consultantplus://offline/ref=151E24E09E89B0F73371FC6C04EA6872BEA2985F303A79B707AB36B853E9F2AFDF9AF8974EC6AAFA8DB9075794366F9D2DB8F92081416534077AFEB2P007E" TargetMode="External"/><Relationship Id="rId595" Type="http://schemas.openxmlformats.org/officeDocument/2006/relationships/hyperlink" Target="consultantplus://offline/ref=151E24E09E89B0F73371E26112863F7DBBA1C556363A72E25FFC30EF0CB9F4FA9FDAFEC20D82AFFC8AB25204D86836CC61F3F426975D6530P108E" TargetMode="External"/><Relationship Id="rId248" Type="http://schemas.openxmlformats.org/officeDocument/2006/relationships/hyperlink" Target="consultantplus://offline/ref=151E24E09E89B0F73371FC6C04EA6872BEA2985F303A79B707AB36B853E9F2AFDF9AF8974EC6AAFA8DB9065D95366F9D2DB8F92081416534077AFEB2P007E" TargetMode="External"/><Relationship Id="rId455" Type="http://schemas.openxmlformats.org/officeDocument/2006/relationships/hyperlink" Target="consultantplus://offline/ref=151E24E09E89B0F73371FC6C04EA6872BEA2985F333A78B706A936B853E9F2AFDF9AF8974EC6AAFA8DB904549F366F9D2DB8F92081416534077AFEB2P007E" TargetMode="External"/><Relationship Id="rId497" Type="http://schemas.openxmlformats.org/officeDocument/2006/relationships/hyperlink" Target="consultantplus://offline/ref=151E24E09E89B0F73371FC6C04EA6872BEA2985F333A78B600AF36B853E9F2AFDF9AF8974EC6AAFA8DB903579E366F9D2DB8F92081416534077AFEB2P007E" TargetMode="External"/><Relationship Id="rId620" Type="http://schemas.openxmlformats.org/officeDocument/2006/relationships/hyperlink" Target="consultantplus://offline/ref=151E24E09E89B0F73371E26112863F7DBBA1C556363A72E25FFC30EF0CB9F4FA9FDAFEC20D80AFF88BB25204D86836CC61F3F426975D6530P108E" TargetMode="External"/><Relationship Id="rId662" Type="http://schemas.openxmlformats.org/officeDocument/2006/relationships/hyperlink" Target="consultantplus://offline/ref=151E24E09E89B0F73371FC6C04EA6872BEA2985F303A79B707AB36B853E9F2AFDF9AF8974EC6AAFA8DB904559E366F9D2DB8F92081416534077AFEB2P007E" TargetMode="External"/><Relationship Id="rId12" Type="http://schemas.openxmlformats.org/officeDocument/2006/relationships/hyperlink" Target="consultantplus://offline/ref=151E24E09E89B0F73371FC6C04EA6872BEA2985F333A78B706A936B853E9F2AFDF9AF8974EC6AAFA8DB9065C9A366F9D2DB8F92081416534077AFEB2P007E" TargetMode="External"/><Relationship Id="rId108" Type="http://schemas.openxmlformats.org/officeDocument/2006/relationships/hyperlink" Target="consultantplus://offline/ref=151E24E09E89B0F73371E26112863F7DBBA1C556363A72E25FFC30EF0CB9F4FA9FDAFEC10D84ACAFDCFD53589C3525CC6FF3F6208BP50EE" TargetMode="External"/><Relationship Id="rId315" Type="http://schemas.openxmlformats.org/officeDocument/2006/relationships/hyperlink" Target="consultantplus://offline/ref=151E24E09E89B0F73371E26112863F7DBBA1C556363A72E25FFC30EF0CB9F4FA9FDAFEC20D80A4FC8CB25204D86836CC61F3F426975D6530P108E" TargetMode="External"/><Relationship Id="rId357" Type="http://schemas.openxmlformats.org/officeDocument/2006/relationships/hyperlink" Target="consultantplus://offline/ref=151E24E09E89B0F73371FC6C04EA6872BEA2985F33387BB700AC36B853E9F2AFDF9AF8974EC6AAFA8DB907559C366F9D2DB8F92081416534077AFEB2P007E" TargetMode="External"/><Relationship Id="rId522" Type="http://schemas.openxmlformats.org/officeDocument/2006/relationships/hyperlink" Target="consultantplus://offline/ref=151E24E09E89B0F73371FC6C04EA6872BEA2985F33387BB700AC36B853E9F2AFDF9AF8974EC6AAFA8DB907529B366F9D2DB8F92081416534077AFEB2P007E" TargetMode="External"/><Relationship Id="rId54" Type="http://schemas.openxmlformats.org/officeDocument/2006/relationships/hyperlink" Target="consultantplus://offline/ref=151E24E09E89B0F73371E26112863F7DBBA1C757323972E25FFC30EF0CB9F4FA9FDAFEC20D82A1FC84B25204D86836CC61F3F426975D6530P108E" TargetMode="External"/><Relationship Id="rId96" Type="http://schemas.openxmlformats.org/officeDocument/2006/relationships/hyperlink" Target="consultantplus://offline/ref=151E24E09E89B0F73371E26112863F7DBBA1C757323972E25FFC30EF0CB9F4FA9FDAFEC10883A6F0D9E84200913D33D269EBEA22895DP604E" TargetMode="External"/><Relationship Id="rId161" Type="http://schemas.openxmlformats.org/officeDocument/2006/relationships/hyperlink" Target="consultantplus://offline/ref=151E24E09E89B0F73371FC6C04EA6872BEA2985F33387BB700AC36B853E9F2AFDF9AF8974EC6AAFA8DB9065698366F9D2DB8F92081416534077AFEB2P007E" TargetMode="External"/><Relationship Id="rId217" Type="http://schemas.openxmlformats.org/officeDocument/2006/relationships/hyperlink" Target="consultantplus://offline/ref=151E24E09E89B0F73371FC6C04EA6872BEA2985F333979B404AE36B853E9F2AFDF9AF8974EC6AAFA8DB906569F366F9D2DB8F92081416534077AFEB2P007E" TargetMode="External"/><Relationship Id="rId399" Type="http://schemas.openxmlformats.org/officeDocument/2006/relationships/hyperlink" Target="consultantplus://offline/ref=151E24E09E89B0F73371FC6C04EA6872BEA2985F333070B004AC36B853E9F2AFDF9AF8974EC6AAFA8DB9065498366F9D2DB8F92081416534077AFEB2P007E" TargetMode="External"/><Relationship Id="rId564" Type="http://schemas.openxmlformats.org/officeDocument/2006/relationships/hyperlink" Target="consultantplus://offline/ref=151E24E09E89B0F73371FC6C04EA6872BEA2985F33387BB700AC36B853E9F2AFDF9AF8974EC6AAFA8DB9075C9D366F9D2DB8F92081416534077AFEB2P007E" TargetMode="External"/><Relationship Id="rId259" Type="http://schemas.openxmlformats.org/officeDocument/2006/relationships/hyperlink" Target="consultantplus://offline/ref=151E24E09E89B0F73371FC6C04EA6872BEA2985F303A79B707AB36B853E9F2AFDF9AF8974EC6AAFA8DB9065C95366F9D2DB8F92081416534077AFEB2P007E" TargetMode="External"/><Relationship Id="rId424" Type="http://schemas.openxmlformats.org/officeDocument/2006/relationships/hyperlink" Target="consultantplus://offline/ref=151E24E09E89B0F73371E26112863F7DBBA1C556363A72E25FFC30EF0CB9F4FA8DDAA6CE0D8AB9FB8BA704559EP30CE" TargetMode="External"/><Relationship Id="rId466" Type="http://schemas.openxmlformats.org/officeDocument/2006/relationships/hyperlink" Target="consultantplus://offline/ref=151E24E09E89B0F73371FC6C04EA6872BEA2985F333A78B706A936B853E9F2AFDF9AF8974EC6AAFA8DB904579C366F9D2DB8F92081416534077AFEB2P007E" TargetMode="External"/><Relationship Id="rId631" Type="http://schemas.openxmlformats.org/officeDocument/2006/relationships/hyperlink" Target="consultantplus://offline/ref=151E24E09E89B0F73371E26112863F7DBBA1C556363A72E25FFC30EF0CB9F4FA9FDAFEC20D82AEFD8DB25204D86836CC61F3F426975D6530P108E" TargetMode="External"/><Relationship Id="rId673" Type="http://schemas.openxmlformats.org/officeDocument/2006/relationships/hyperlink" Target="consultantplus://offline/ref=151E24E09E89B0F73371E26112863F7DBBABC354353972E25FFC30EF0CB9F4FA8DDAA6CE0D8AB9FB8BA704559EP30CE" TargetMode="External"/><Relationship Id="rId23" Type="http://schemas.openxmlformats.org/officeDocument/2006/relationships/hyperlink" Target="consultantplus://offline/ref=151E24E09E89B0F73371FC6C04EA6872BEA2985F303B7AB201A936B853E9F2AFDF9AF8974EC6AAFA8DB9065D9E366F9D2DB8F92081416534077AFEB2P007E" TargetMode="External"/><Relationship Id="rId119" Type="http://schemas.openxmlformats.org/officeDocument/2006/relationships/hyperlink" Target="consultantplus://offline/ref=151E24E09E89B0F73371FC6C04EA6872BEA2985F333A78B600AF36B853E9F2AFDF9AF8974EC6AAFA8DB9055C98366F9D2DB8F92081416534077AFEB2P007E" TargetMode="External"/><Relationship Id="rId270" Type="http://schemas.openxmlformats.org/officeDocument/2006/relationships/hyperlink" Target="consultantplus://offline/ref=151E24E09E89B0F73371FC6C04EA6872BEA2985F333A78B706A936B853E9F2AFDF9AF8974EC6AAFA8DB907519A366F9D2DB8F92081416534077AFEB2P007E" TargetMode="External"/><Relationship Id="rId326" Type="http://schemas.openxmlformats.org/officeDocument/2006/relationships/hyperlink" Target="consultantplus://offline/ref=151E24E09E89B0F73371FC6C04EA6872BEA2985F333979B404AE36B853E9F2AFDF9AF8974EC6AAFA8DB906539B366F9D2DB8F92081416534077AFEB2P007E" TargetMode="External"/><Relationship Id="rId533" Type="http://schemas.openxmlformats.org/officeDocument/2006/relationships/hyperlink" Target="consultantplus://offline/ref=151E24E09E89B0F73371FC6C04EA6872BEA2985F303A79B707AB36B853E9F2AFDF9AF8974EC6AAFA8DB907519F366F9D2DB8F92081416534077AFEB2P007E" TargetMode="External"/><Relationship Id="rId65" Type="http://schemas.openxmlformats.org/officeDocument/2006/relationships/hyperlink" Target="consultantplus://offline/ref=151E24E09E89B0F73371E26112863F7DBBA1C757323972E25FFC30EF0CB9F4FA9FDAFEC20D80A2F389B25204D86836CC61F3F426975D6530P108E" TargetMode="External"/><Relationship Id="rId130" Type="http://schemas.openxmlformats.org/officeDocument/2006/relationships/hyperlink" Target="consultantplus://offline/ref=151E24E09E89B0F73371FC6C04EA6872BEA2985F303A79B707AB36B853E9F2AFDF9AF8974EC6AAFA8DB906539F366F9D2DB8F92081416534077AFEB2P007E" TargetMode="External"/><Relationship Id="rId368" Type="http://schemas.openxmlformats.org/officeDocument/2006/relationships/hyperlink" Target="consultantplus://offline/ref=151E24E09E89B0F73371E26112863F7DBBA1C556363A72E25FFC30EF0CB9F4FA9FDAFEC10C85ACAFDCFD53589C3525CC6FF3F6208BP50EE" TargetMode="External"/><Relationship Id="rId575" Type="http://schemas.openxmlformats.org/officeDocument/2006/relationships/hyperlink" Target="consultantplus://offline/ref=151E24E09E89B0F73371FC6C04EA6872BEA2985F33387BB700AC36B853E9F2AFDF9AF8974EC6AAFA8DB9045598366F9D2DB8F92081416534077AFEB2P007E" TargetMode="External"/><Relationship Id="rId172" Type="http://schemas.openxmlformats.org/officeDocument/2006/relationships/hyperlink" Target="consultantplus://offline/ref=151E24E09E89B0F73371FC6C04EA6872BEA2985F333A78B600AF36B853E9F2AFDF9AF8974EC6AAFA8DB902559B366F9D2DB8F92081416534077AFEB2P007E" TargetMode="External"/><Relationship Id="rId228" Type="http://schemas.openxmlformats.org/officeDocument/2006/relationships/hyperlink" Target="consultantplus://offline/ref=151E24E09E89B0F73371E26112863F7DBBA1C556363A72E25FFC30EF0CB9F4FA9FDAFEC20D80A1FE8AB25204D86836CC61F3F426975D6530P108E" TargetMode="External"/><Relationship Id="rId435" Type="http://schemas.openxmlformats.org/officeDocument/2006/relationships/hyperlink" Target="consultantplus://offline/ref=151E24E09E89B0F73371FC6C04EA6872BEA2985F333A78B706A936B853E9F2AFDF9AF8974EC6AAFA8DB9045598366F9D2DB8F92081416534077AFEB2P007E" TargetMode="External"/><Relationship Id="rId477" Type="http://schemas.openxmlformats.org/officeDocument/2006/relationships/hyperlink" Target="consultantplus://offline/ref=151E24E09E89B0F73371FC6C04EA6872BEA2985F303A79B707AB36B853E9F2AFDF9AF8974EC6AAFA8DB9075699366F9D2DB8F92081416534077AFEB2P007E" TargetMode="External"/><Relationship Id="rId600" Type="http://schemas.openxmlformats.org/officeDocument/2006/relationships/hyperlink" Target="consultantplus://offline/ref=151E24E09E89B0F73371FC6C04EA6872BEA2985F33387BB700AC36B853E9F2AFDF9AF8974EC6AAFA8DB904579D366F9D2DB8F92081416534077AFEB2P007E" TargetMode="External"/><Relationship Id="rId642" Type="http://schemas.openxmlformats.org/officeDocument/2006/relationships/hyperlink" Target="consultantplus://offline/ref=151E24E09E89B0F73371FC6C04EA6872BEA2985F303A79B707AB36B853E9F2AFDF9AF8974EC6AAFA8DB9075C9F366F9D2DB8F92081416534077AFEB2P007E" TargetMode="External"/><Relationship Id="rId684" Type="http://schemas.openxmlformats.org/officeDocument/2006/relationships/hyperlink" Target="consultantplus://offline/ref=151E24E09E89B0F73371FC6C04EA6872BEA2985F303A79B002AD36B853E9F2AFDF9AF8974EC6AAFA8DB900559A366F9D2DB8F92081416534077AFEB2P007E" TargetMode="External"/><Relationship Id="rId281" Type="http://schemas.openxmlformats.org/officeDocument/2006/relationships/hyperlink" Target="consultantplus://offline/ref=151E24E09E89B0F73371FC6C04EA6872BEA2985F3A397FB70AA36BB25BB0FEADD895A780498FA6FB8DB9045D97696A883CE0F428975F632C1B78FCPB01E" TargetMode="External"/><Relationship Id="rId337" Type="http://schemas.openxmlformats.org/officeDocument/2006/relationships/hyperlink" Target="consultantplus://offline/ref=151E24E09E89B0F73371FC6C04EA6872BEA2985F333979B404AE36B853E9F2AFDF9AF8974EC6AAFA8DB906529C366F9D2DB8F92081416534077AFEB2P007E" TargetMode="External"/><Relationship Id="rId502" Type="http://schemas.openxmlformats.org/officeDocument/2006/relationships/hyperlink" Target="consultantplus://offline/ref=151E24E09E89B0F73371FC6C04EA6872BEA2985F333A78B706A936B853E9F2AFDF9AF8974EC6AAFA8DB904519E366F9D2DB8F92081416534077AFEB2P007E" TargetMode="External"/><Relationship Id="rId34" Type="http://schemas.openxmlformats.org/officeDocument/2006/relationships/hyperlink" Target="consultantplus://offline/ref=151E24E09E89B0F73371FC6C04EA6872BEA2985F303A79B707AB36B853E9F2AFDF9AF8974EC6AAFA8DB9065595366F9D2DB8F92081416534077AFEB2P007E" TargetMode="External"/><Relationship Id="rId76" Type="http://schemas.openxmlformats.org/officeDocument/2006/relationships/hyperlink" Target="consultantplus://offline/ref=151E24E09E89B0F73371E26112863F7DBBA1C757323972E25FFC30EF0CB9F4FA9FDAFEC20F8AA0F0D9E84200913D33D269EBEA22895DP604E" TargetMode="External"/><Relationship Id="rId141" Type="http://schemas.openxmlformats.org/officeDocument/2006/relationships/hyperlink" Target="consultantplus://offline/ref=151E24E09E89B0F73371E26112863F7DBBA1C556363A72E25FFC30EF0CB9F4FA9FDAFEC20D80A4F98EB25204D86836CC61F3F426975D6530P108E" TargetMode="External"/><Relationship Id="rId379" Type="http://schemas.openxmlformats.org/officeDocument/2006/relationships/hyperlink" Target="consultantplus://offline/ref=151E24E09E89B0F73371FC6C04EA6872BEA2985F33387BB700AC36B853E9F2AFDF9AF8974EC6AAFA8DB907579C366F9D2DB8F92081416534077AFEB2P007E" TargetMode="External"/><Relationship Id="rId544" Type="http://schemas.openxmlformats.org/officeDocument/2006/relationships/hyperlink" Target="consultantplus://offline/ref=151E24E09E89B0F73371FC6C04EA6872BEA2985F303A79B707AB36B853E9F2AFDF9AF8974EC6AAFA8DB907509C366F9D2DB8F92081416534077AFEB2P007E" TargetMode="External"/><Relationship Id="rId586" Type="http://schemas.openxmlformats.org/officeDocument/2006/relationships/hyperlink" Target="consultantplus://offline/ref=151E24E09E89B0F73371FC6C04EA6872BEA2985F33387BB700AC36B853E9F2AFDF9AF8974EC6AAFA8DB904549E366F9D2DB8F92081416534077AFEB2P007E" TargetMode="External"/><Relationship Id="rId7" Type="http://schemas.openxmlformats.org/officeDocument/2006/relationships/hyperlink" Target="consultantplus://offline/ref=151E24E09E89B0F73371FC6C04EA6872BEA2985F333A78B706AC36B853E9F2AFDF9AF8974EC6AAFA8DB9065798366F9D2DB8F92081416534077AFEB2P007E" TargetMode="External"/><Relationship Id="rId183" Type="http://schemas.openxmlformats.org/officeDocument/2006/relationships/hyperlink" Target="consultantplus://offline/ref=151E24E09E89B0F73371FC6C04EA6872BEA2985F303A79B707AB36B853E9F2AFDF9AF8974EC6AAFA8DB9065D99366F9D2DB8F92081416534077AFEB2P007E" TargetMode="External"/><Relationship Id="rId239" Type="http://schemas.openxmlformats.org/officeDocument/2006/relationships/hyperlink" Target="consultantplus://offline/ref=151E24E09E89B0F73371FC6C04EA6872BEA2985F33387BB700AC36B853E9F2AFDF9AF8974EC6AAFA8DB9065095366F9D2DB8F92081416534077AFEB2P007E" TargetMode="External"/><Relationship Id="rId390" Type="http://schemas.openxmlformats.org/officeDocument/2006/relationships/hyperlink" Target="consultantplus://offline/ref=151E24E09E89B0F73371FC6C04EA6872BEA2985F303B7FBC0AAE36B853E9F2AFDF9AF8975CC6F2F68DB118559A2339CC6BPE0CE" TargetMode="External"/><Relationship Id="rId404" Type="http://schemas.openxmlformats.org/officeDocument/2006/relationships/hyperlink" Target="consultantplus://offline/ref=151E24E09E89B0F73371E26112863F7DBBA1C556363A72E25FFC30EF0CB9F4FA8DDAA6CE0D8AB9FB8BA704559EP30CE" TargetMode="External"/><Relationship Id="rId446" Type="http://schemas.openxmlformats.org/officeDocument/2006/relationships/hyperlink" Target="consultantplus://offline/ref=151E24E09E89B0F73371FC6C04EA6872BEA2985F333A78B706A936B853E9F2AFDF9AF8974EC6AAFA8DB904549D366F9D2DB8F92081416534077AFEB2P007E" TargetMode="External"/><Relationship Id="rId611" Type="http://schemas.openxmlformats.org/officeDocument/2006/relationships/hyperlink" Target="consultantplus://offline/ref=151E24E09E89B0F73371E26112863F7DBBA1C556363A72E25FFC30EF0CB9F4FA9FDAFEC20D80AFF88BB25204D86836CC61F3F426975D6530P108E" TargetMode="External"/><Relationship Id="rId653" Type="http://schemas.openxmlformats.org/officeDocument/2006/relationships/hyperlink" Target="consultantplus://offline/ref=151E24E09E89B0F73371FC6C04EA6872BEA2985F33387BB700AC36B853E9F2AFDF9AF8974EC6AAFA8DB9045795366F9D2DB8F92081416534077AFEB2P007E" TargetMode="External"/><Relationship Id="rId250" Type="http://schemas.openxmlformats.org/officeDocument/2006/relationships/hyperlink" Target="consultantplus://offline/ref=151E24E09E89B0F73371FC6C04EA6872BEA2985F303A79B707AB36B853E9F2AFDF9AF8974EC6AAFA8DB9065C9D366F9D2DB8F92081416534077AFEB2P007E" TargetMode="External"/><Relationship Id="rId292" Type="http://schemas.openxmlformats.org/officeDocument/2006/relationships/hyperlink" Target="consultantplus://offline/ref=151E24E09E89B0F73371FC6C04EA6872BEA2985F33387BB700AC36B853E9F2AFDF9AF8974EC6AAFA8DB906529B366F9D2DB8F92081416534077AFEB2P007E" TargetMode="External"/><Relationship Id="rId306" Type="http://schemas.openxmlformats.org/officeDocument/2006/relationships/hyperlink" Target="consultantplus://offline/ref=151E24E09E89B0F73371FC6C04EA6872BEA2985F3A397FB70AA36BB25BB0FEADD895A780498FA6FB8DB9055097696A883CE0F428975F632C1B78FCPB01E" TargetMode="External"/><Relationship Id="rId488" Type="http://schemas.openxmlformats.org/officeDocument/2006/relationships/hyperlink" Target="consultantplus://offline/ref=151E24E09E89B0F73371E26112863F7DBBA1C556363A72E25FFC30EF0CB9F4FA8DDAA6CE0D8AB9FB8BA704559EP30CE" TargetMode="External"/><Relationship Id="rId695" Type="http://schemas.openxmlformats.org/officeDocument/2006/relationships/hyperlink" Target="consultantplus://offline/ref=151E24E09E89B0F73371FC6C04EA6872BEA2985F343D7CB702A36BB25BB0FEADD895A79249D7AAFB85A70653823F3BCEP608E" TargetMode="External"/><Relationship Id="rId709" Type="http://schemas.openxmlformats.org/officeDocument/2006/relationships/theme" Target="theme/theme1.xml"/><Relationship Id="rId45" Type="http://schemas.openxmlformats.org/officeDocument/2006/relationships/hyperlink" Target="consultantplus://offline/ref=151E24E09E89B0F73371FC6C04EA6872BEA2985F333E7ABC07A936B853E9F2AFDF9AF8974EC6AAFA8DB906559B366F9D2DB8F92081416534077AFEB2P007E" TargetMode="External"/><Relationship Id="rId87" Type="http://schemas.openxmlformats.org/officeDocument/2006/relationships/hyperlink" Target="consultantplus://offline/ref=151E24E09E89B0F73371E26112863F7DBBA1C757323972E25FFC30EF0CB9F4FA9FDAFEC20C83A1F0D9E84200913D33D269EBEA22895DP604E" TargetMode="External"/><Relationship Id="rId110" Type="http://schemas.openxmlformats.org/officeDocument/2006/relationships/hyperlink" Target="consultantplus://offline/ref=151E24E09E89B0F73371E26112863F7DBBA1C556363A72E25FFC30EF0CB9F4FA9FDAFEC40C81ACAFDCFD53589C3525CC6FF3F6208BP50EE" TargetMode="External"/><Relationship Id="rId348" Type="http://schemas.openxmlformats.org/officeDocument/2006/relationships/hyperlink" Target="consultantplus://offline/ref=151E24E09E89B0F73371FC6C04EA6872BEA2985F303A79B707AB36B853E9F2AFDF9AF8974EC6AAFA8DB9075598366F9D2DB8F92081416534077AFEB2P007E" TargetMode="External"/><Relationship Id="rId513" Type="http://schemas.openxmlformats.org/officeDocument/2006/relationships/hyperlink" Target="consultantplus://offline/ref=151E24E09E89B0F73371FC6C04EA6872BEA2985F333A78B600AF36B853E9F2AFDF9AF8974EC6AAFA8DB903569C366F9D2DB8F92081416534077AFEB2P007E" TargetMode="External"/><Relationship Id="rId555" Type="http://schemas.openxmlformats.org/officeDocument/2006/relationships/hyperlink" Target="consultantplus://offline/ref=151E24E09E89B0F73371E26112863F7DBBA1C556363A72E25FFC30EF0CB9F4FA9FDAFEC20D83AEFA8CB25204D86836CC61F3F426975D6530P108E" TargetMode="External"/><Relationship Id="rId597" Type="http://schemas.openxmlformats.org/officeDocument/2006/relationships/hyperlink" Target="consultantplus://offline/ref=151E24E09E89B0F73371E26112863F7DBBA1C556363A72E25FFC30EF0CB9F4FA9FDAFEC20D82AFF28AB25204D86836CC61F3F426975D6530P108E" TargetMode="External"/><Relationship Id="rId152" Type="http://schemas.openxmlformats.org/officeDocument/2006/relationships/hyperlink" Target="consultantplus://offline/ref=151E24E09E89B0F73371E26112863F7DBBA1C556363A72E25FFC30EF0CB9F4FA9FDAFEC20D80A1FF88B25204D86836CC61F3F426975D6530P108E" TargetMode="External"/><Relationship Id="rId194" Type="http://schemas.openxmlformats.org/officeDocument/2006/relationships/hyperlink" Target="consultantplus://offline/ref=151E24E09E89B0F73371E26112863F7DBBA1C556363A72E25FFC30EF0CB9F4FA9FDAFEC20D80A1FF8CB25204D86836CC61F3F426975D6530P108E" TargetMode="External"/><Relationship Id="rId208" Type="http://schemas.openxmlformats.org/officeDocument/2006/relationships/hyperlink" Target="consultantplus://offline/ref=151E24E09E89B0F73371FC6C04EA6872BEA2985F33387BB700AC36B853E9F2AFDF9AF8974EC6AAFA8DB906519A366F9D2DB8F92081416534077AFEB2P007E" TargetMode="External"/><Relationship Id="rId415" Type="http://schemas.openxmlformats.org/officeDocument/2006/relationships/hyperlink" Target="consultantplus://offline/ref=151E24E09E89B0F73371FC6C04EA6872BEA2985F303A79B707AB36B853E9F2AFDF9AF8974EC6AAFA8DB9075795366F9D2DB8F92081416534077AFEB2P007E" TargetMode="External"/><Relationship Id="rId457" Type="http://schemas.openxmlformats.org/officeDocument/2006/relationships/hyperlink" Target="consultantplus://offline/ref=151E24E09E89B0F73371FC6C04EA6872BEA2985F333A78B706A936B853E9F2AFDF9AF8974EC6AAFA8DB9045499366F9D2DB8F92081416534077AFEB2P007E" TargetMode="External"/><Relationship Id="rId622" Type="http://schemas.openxmlformats.org/officeDocument/2006/relationships/hyperlink" Target="consultantplus://offline/ref=151E24E09E89B0F73371FC6C04EA6872BEA2985F303B7AB201A936B853E9F2AFDF9AF8974EC6AAFA8DB9075599366F9D2DB8F92081416534077AFEB2P007E" TargetMode="External"/><Relationship Id="rId261" Type="http://schemas.openxmlformats.org/officeDocument/2006/relationships/hyperlink" Target="consultantplus://offline/ref=151E24E09E89B0F73371FC6C04EA6872BEA2985F333A78B706A936B853E9F2AFDF9AF8974EC6AAFA8DB9075699366F9D2DB8F92081416534077AFEB2P007E" TargetMode="External"/><Relationship Id="rId499" Type="http://schemas.openxmlformats.org/officeDocument/2006/relationships/hyperlink" Target="consultantplus://offline/ref=151E24E09E89B0F73371FC6C04EA6872BEA2985F33387BB700AC36B853E9F2AFDF9AF8974EC6AAFA8DB907529C366F9D2DB8F92081416534077AFEB2P007E" TargetMode="External"/><Relationship Id="rId664" Type="http://schemas.openxmlformats.org/officeDocument/2006/relationships/hyperlink" Target="consultantplus://offline/ref=151E24E09E89B0F73371FC6C04EA6872BEA2985F33387BB700AC36B853E9F2AFDF9AF8974EC6AAFA8DB9045199366F9D2DB8F92081416534077AFEB2P007E" TargetMode="External"/><Relationship Id="rId14" Type="http://schemas.openxmlformats.org/officeDocument/2006/relationships/hyperlink" Target="consultantplus://offline/ref=151E24E09E89B0F73371FC6C04EA6872BEA2985F33387CB007A036B853E9F2AFDF9AF8974EC6AAFA8DB906559B366F9D2DB8F92081416534077AFEB2P007E" TargetMode="External"/><Relationship Id="rId56" Type="http://schemas.openxmlformats.org/officeDocument/2006/relationships/hyperlink" Target="consultantplus://offline/ref=151E24E09E89B0F73371E26112863F7DBBA1C757323972E25FFC30EF0CB9F4FA9FDAFEC20D80A2FB8EB25204D86836CC61F3F426975D6530P108E" TargetMode="External"/><Relationship Id="rId317" Type="http://schemas.openxmlformats.org/officeDocument/2006/relationships/hyperlink" Target="consultantplus://offline/ref=151E24E09E89B0F73371FC6C04EA6872BEA2985F333979B404AE36B853E9F2AFDF9AF8974EC6AAFA8DB9065398366F9D2DB8F92081416534077AFEB2P007E" TargetMode="External"/><Relationship Id="rId359" Type="http://schemas.openxmlformats.org/officeDocument/2006/relationships/hyperlink" Target="consultantplus://offline/ref=151E24E09E89B0F73371FC6C04EA6872BEA2985F33387BB700AC36B853E9F2AFDF9AF8974EC6AAFA8DB907559D366F9D2DB8F92081416534077AFEB2P007E" TargetMode="External"/><Relationship Id="rId524" Type="http://schemas.openxmlformats.org/officeDocument/2006/relationships/hyperlink" Target="consultantplus://offline/ref=151E24E09E89B0F73371FC6C04EA6872BEA2985F333A78B706A936B853E9F2AFDF9AF8974EC6AAFA8DB9045195366F9D2DB8F92081416534077AFEB2P007E" TargetMode="External"/><Relationship Id="rId566" Type="http://schemas.openxmlformats.org/officeDocument/2006/relationships/hyperlink" Target="consultantplus://offline/ref=151E24E09E89B0F73371FC6C04EA6872BEA2985F333A78B706A936B853E9F2AFDF9AF8974EC6AAFA8DB9045095366F9D2DB8F92081416534077AFEB2P007E" TargetMode="External"/><Relationship Id="rId98" Type="http://schemas.openxmlformats.org/officeDocument/2006/relationships/hyperlink" Target="consultantplus://offline/ref=151E24E09E89B0F73371E26112863F7DBBA1C757323972E25FFC30EF0CB9F4FA9FDAFEC20D80A7FA88B25204D86836CC61F3F426975D6530P108E" TargetMode="External"/><Relationship Id="rId121" Type="http://schemas.openxmlformats.org/officeDocument/2006/relationships/hyperlink" Target="consultantplus://offline/ref=151E24E09E89B0F73371E26112863F7DBBA1C556363A72E25FFC30EF0CB9F4FA9FDAFEC40C81ACAFDCFD53589C3525CC6FF3F6208BP50EE" TargetMode="External"/><Relationship Id="rId163" Type="http://schemas.openxmlformats.org/officeDocument/2006/relationships/hyperlink" Target="consultantplus://offline/ref=151E24E09E89B0F73371FC6C04EA6872BEA2985F303A79B707AB36B853E9F2AFDF9AF8974EC6AAFA8DB906529E366F9D2DB8F92081416534077AFEB2P007E" TargetMode="External"/><Relationship Id="rId219" Type="http://schemas.openxmlformats.org/officeDocument/2006/relationships/hyperlink" Target="consultantplus://offline/ref=151E24E09E89B0F73371FC6C04EA6872BEA2985F33387BB700AC36B853E9F2AFDF9AF8974EC6AAFA8DB906509F366F9D2DB8F92081416534077AFEB2P007E" TargetMode="External"/><Relationship Id="rId370" Type="http://schemas.openxmlformats.org/officeDocument/2006/relationships/hyperlink" Target="consultantplus://offline/ref=151E24E09E89B0F73371E26112863F7DBBA1C556363A72E25FFC30EF0CB9F4FA9FDAFEC20D80A1FE8AB25204D86836CC61F3F426975D6530P108E" TargetMode="External"/><Relationship Id="rId426" Type="http://schemas.openxmlformats.org/officeDocument/2006/relationships/hyperlink" Target="consultantplus://offline/ref=151E24E09E89B0F73371E26112863F7DBBA1C556363A72E25FFC30EF0CB9F4FA9FDAFEC20D80AEFB85B25204D86836CC61F3F426975D6530P108E" TargetMode="External"/><Relationship Id="rId633" Type="http://schemas.openxmlformats.org/officeDocument/2006/relationships/hyperlink" Target="consultantplus://offline/ref=151E24E09E89B0F73371FC6C04EA6872BEA2985F333A78B600AF36B853E9F2AFDF9AF8974EC6AAFA8DB9035C9F366F9D2DB8F92081416534077AFEB2P007E" TargetMode="External"/><Relationship Id="rId230" Type="http://schemas.openxmlformats.org/officeDocument/2006/relationships/hyperlink" Target="consultantplus://offline/ref=151E24E09E89B0F73371E26112863F7DBBA1C556363A72E25FFC30EF0CB9F4FA9FDAFEC20D80A3F288B25204D86836CC61F3F426975D6530P108E" TargetMode="External"/><Relationship Id="rId468" Type="http://schemas.openxmlformats.org/officeDocument/2006/relationships/hyperlink" Target="consultantplus://offline/ref=151E24E09E89B0F73371FC6C04EA6872BEA2985F333A78B706A936B853E9F2AFDF9AF8974EC6AAFA8DB904579D366F9D2DB8F92081416534077AFEB2P007E" TargetMode="External"/><Relationship Id="rId675" Type="http://schemas.openxmlformats.org/officeDocument/2006/relationships/hyperlink" Target="consultantplus://offline/ref=151E24E09E89B0F73371FC6C04EA6872BEA2985F333070B004AC36B853E9F2AFDF9AF8974EC6AAFA8DB906579C366F9D2DB8F92081416534077AFEB2P007E" TargetMode="External"/><Relationship Id="rId25" Type="http://schemas.openxmlformats.org/officeDocument/2006/relationships/hyperlink" Target="consultantplus://offline/ref=151E24E09E89B0F73371E26112863F7DBAA1C157396F25E00EA93EEA04E9AEEA8993F3CB1382A1E58FB904P504E" TargetMode="External"/><Relationship Id="rId67" Type="http://schemas.openxmlformats.org/officeDocument/2006/relationships/hyperlink" Target="consultantplus://offline/ref=151E24E09E89B0F73371E26112863F7DBBA1C757323972E25FFC30EF0CB9F4FA9FDAFEC20481A1F0D9E84200913D33D269EBEA22895DP604E" TargetMode="External"/><Relationship Id="rId272" Type="http://schemas.openxmlformats.org/officeDocument/2006/relationships/hyperlink" Target="consultantplus://offline/ref=151E24E09E89B0F73371E26112863F7DBBA1C556363A72E25FFC30EF0CB9F4FA9FDAFEC20D83A1FC85B25204D86836CC61F3F426975D6530P108E" TargetMode="External"/><Relationship Id="rId328" Type="http://schemas.openxmlformats.org/officeDocument/2006/relationships/hyperlink" Target="consultantplus://offline/ref=151E24E09E89B0F73371E26112863F7DBBA1C556363A72E25FFC30EF0CB9F4FA9FDAFEC20D80A6FE88B25204D86836CC61F3F426975D6530P108E" TargetMode="External"/><Relationship Id="rId535" Type="http://schemas.openxmlformats.org/officeDocument/2006/relationships/hyperlink" Target="consultantplus://offline/ref=151E24E09E89B0F73371FC6C04EA6872BEA2985F333A78B706A936B853E9F2AFDF9AF8974EC6AAFA8DB904509E366F9D2DB8F92081416534077AFEB2P007E" TargetMode="External"/><Relationship Id="rId577" Type="http://schemas.openxmlformats.org/officeDocument/2006/relationships/hyperlink" Target="consultantplus://offline/ref=151E24E09E89B0F73371FC6C04EA6872BEA2985F303A79B707AB36B853E9F2AFDF9AF8974EC6AAFA8DB907509F366F9D2DB8F92081416534077AFEB2P007E" TargetMode="External"/><Relationship Id="rId700" Type="http://schemas.openxmlformats.org/officeDocument/2006/relationships/hyperlink" Target="consultantplus://offline/ref=151E24E09E89B0F73371FC6C04EA6872BEA2985F303A79B707AB36B853E9F2AFDF9AF8974EC6AAFA8DB9045599366F9D2DB8F92081416534077AFEB2P007E" TargetMode="External"/><Relationship Id="rId132" Type="http://schemas.openxmlformats.org/officeDocument/2006/relationships/hyperlink" Target="consultantplus://offline/ref=151E24E09E89B0F73371FC6C04EA6872BEA2985F33387BB700AC36B853E9F2AFDF9AF8974EC6AAFA8DB906579C366F9D2DB8F92081416534077AFEB2P007E" TargetMode="External"/><Relationship Id="rId174" Type="http://schemas.openxmlformats.org/officeDocument/2006/relationships/hyperlink" Target="consultantplus://offline/ref=151E24E09E89B0F73371FC6C04EA6872BEA2985F303A79B707AB36B853E9F2AFDF9AF8974EC6AAFA8DB9065294366F9D2DB8F92081416534077AFEB2P007E" TargetMode="External"/><Relationship Id="rId381" Type="http://schemas.openxmlformats.org/officeDocument/2006/relationships/hyperlink" Target="consultantplus://offline/ref=151E24E09E89B0F73371FC6C04EA6872BEA2985F33387BB700AC36B853E9F2AFDF9AF8974EC6AAFA8DB907579E366F9D2DB8F92081416534077AFEB2P007E" TargetMode="External"/><Relationship Id="rId602" Type="http://schemas.openxmlformats.org/officeDocument/2006/relationships/hyperlink" Target="consultantplus://offline/ref=151E24E09E89B0F73371FC6C04EA6872BEA2985F33387BB700AC36B853E9F2AFDF9AF8974EC6AAFA8DB9045799366F9D2DB8F92081416534077AFEB2P007E" TargetMode="External"/><Relationship Id="rId241" Type="http://schemas.openxmlformats.org/officeDocument/2006/relationships/hyperlink" Target="consultantplus://offline/ref=151E24E09E89B0F73371E26112863F7DBBA1C556363A72E25FFC30EF0CB9F4FA9FDAFEC20D81A7FD88B25204D86836CC61F3F426975D6530P108E" TargetMode="External"/><Relationship Id="rId437" Type="http://schemas.openxmlformats.org/officeDocument/2006/relationships/hyperlink" Target="consultantplus://offline/ref=151E24E09E89B0F73371FC6C04EA6872BEA2985F33387BB700AC36B853E9F2AFDF9AF8974EC6AAFA8DB907569A366F9D2DB8F92081416534077AFEB2P007E" TargetMode="External"/><Relationship Id="rId479" Type="http://schemas.openxmlformats.org/officeDocument/2006/relationships/hyperlink" Target="consultantplus://offline/ref=151E24E09E89B0F73371FC6C04EA6872BEA2985F303A79B707AB36B853E9F2AFDF9AF8974EC6AAFA8DB9075699366F9D2DB8F92081416534077AFEB2P007E" TargetMode="External"/><Relationship Id="rId644" Type="http://schemas.openxmlformats.org/officeDocument/2006/relationships/hyperlink" Target="consultantplus://offline/ref=151E24E09E89B0F73371FC6C04EA6872BEA2985F333179BD0BA136B853E9F2AFDF9AF8974EC6AAFA8DB9065699366F9D2DB8F92081416534077AFEB2P007E" TargetMode="External"/><Relationship Id="rId686" Type="http://schemas.openxmlformats.org/officeDocument/2006/relationships/hyperlink" Target="consultantplus://offline/ref=151E24E09E89B0F73371FC6C04EA6872BEA2985F313C70BC02A36BB25BB0FEADD895A780498FA6FB8DB9075C97696A883CE0F428975F632C1B78FCPB01E" TargetMode="External"/><Relationship Id="rId36" Type="http://schemas.openxmlformats.org/officeDocument/2006/relationships/hyperlink" Target="consultantplus://offline/ref=151E24E09E89B0F73371E26112863F7DBBA1C556363A72E25FFC30EF0CB9F4FA9FDAFEC20D82A6F28BB25204D86836CC61F3F426975D6530P108E" TargetMode="External"/><Relationship Id="rId283" Type="http://schemas.openxmlformats.org/officeDocument/2006/relationships/hyperlink" Target="consultantplus://offline/ref=151E24E09E89B0F73371FC6C04EA6872BEA2985F333A78B706A936B853E9F2AFDF9AF8974EC6AAFA8DB907509D366F9D2DB8F92081416534077AFEB2P007E" TargetMode="External"/><Relationship Id="rId339" Type="http://schemas.openxmlformats.org/officeDocument/2006/relationships/hyperlink" Target="consultantplus://offline/ref=151E24E09E89B0F73371FC6C04EA6872BEA2985F33387BB700AC36B853E9F2AFDF9AF8974EC6AAFA8DB9065C9C366F9D2DB8F92081416534077AFEB2P007E" TargetMode="External"/><Relationship Id="rId490" Type="http://schemas.openxmlformats.org/officeDocument/2006/relationships/hyperlink" Target="consultantplus://offline/ref=151E24E09E89B0F73371FC6C04EA6872BEA2985F333A78B600AF36B853E9F2AFDF9AF8974EC6AAFA8DB903549E366F9D2DB8F92081416534077AFEB2P007E" TargetMode="External"/><Relationship Id="rId504" Type="http://schemas.openxmlformats.org/officeDocument/2006/relationships/hyperlink" Target="consultantplus://offline/ref=151E24E09E89B0F73371FC6C04EA6872BEA2985F333A78B600AF36B853E9F2AFDF9AF8974EC6AAFA8DB9035798366F9D2DB8F92081416534077AFEB2P007E" TargetMode="External"/><Relationship Id="rId546" Type="http://schemas.openxmlformats.org/officeDocument/2006/relationships/hyperlink" Target="consultantplus://offline/ref=151E24E09E89B0F73371FC6C04EA6872BEA2985F303A79B707AB36B853E9F2AFDF9AF8974EC6AAFA8DB907509D366F9D2DB8F92081416534077AFEB2P007E" TargetMode="External"/><Relationship Id="rId78" Type="http://schemas.openxmlformats.org/officeDocument/2006/relationships/hyperlink" Target="consultantplus://offline/ref=151E24E09E89B0F73371E26112863F7DBBA1C757323972E25FFC30EF0CB9F4FA9FDAFEC20D80A0FD88B25204D86836CC61F3F426975D6530P108E" TargetMode="External"/><Relationship Id="rId101" Type="http://schemas.openxmlformats.org/officeDocument/2006/relationships/hyperlink" Target="consultantplus://offline/ref=151E24E09E89B0F73371E26112863F7DBBA1C757323972E25FFC30EF0CB9F4FA9FDAFEC20D80A7FE88B25204D86836CC61F3F426975D6530P108E" TargetMode="External"/><Relationship Id="rId143" Type="http://schemas.openxmlformats.org/officeDocument/2006/relationships/hyperlink" Target="consultantplus://offline/ref=151E24E09E89B0F73371FC6C04EA6872BEA2985F333A78B600AF36B853E9F2AFDF9AF8974EC6AAFA8DB9055C9B366F9D2DB8F92081416534077AFEB2P007E" TargetMode="External"/><Relationship Id="rId185" Type="http://schemas.openxmlformats.org/officeDocument/2006/relationships/hyperlink" Target="consultantplus://offline/ref=151E24E09E89B0F73371FC6C04EA6872BEA2985F333A78B600AF36B853E9F2AFDF9AF8974EC6AAFA8DB9025595366F9D2DB8F92081416534077AFEB2P007E" TargetMode="External"/><Relationship Id="rId350" Type="http://schemas.openxmlformats.org/officeDocument/2006/relationships/hyperlink" Target="consultantplus://offline/ref=151E24E09E89B0F73371FC6C04EA6872BEA2985F303A79B707AB36B853E9F2AFDF9AF8974EC6AAFA8DB907559A366F9D2DB8F92081416534077AFEB2P007E" TargetMode="External"/><Relationship Id="rId406" Type="http://schemas.openxmlformats.org/officeDocument/2006/relationships/hyperlink" Target="consultantplus://offline/ref=151E24E09E89B0F73371FC6C04EA6872BEA2985F333A78B600AF36B853E9F2AFDF9AF8974EC6AAFA8DB902519B366F9D2DB8F92081416534077AFEB2P007E" TargetMode="External"/><Relationship Id="rId588" Type="http://schemas.openxmlformats.org/officeDocument/2006/relationships/hyperlink" Target="consultantplus://offline/ref=151E24E09E89B0F73371FC6C04EA6872BEA2985F33387BB700AC36B853E9F2AFDF9AF8974EC6AAFA8DB9045499366F9D2DB8F92081416534077AFEB2P007E" TargetMode="External"/><Relationship Id="rId9" Type="http://schemas.openxmlformats.org/officeDocument/2006/relationships/hyperlink" Target="consultantplus://offline/ref=151E24E09E89B0F73371FC6C04EA6872BEA2985F3B317AB30BA36BB25BB0FEADD895A780498FA6FB8DB9065297696A883CE0F428975F632C1B78FCPB01E" TargetMode="External"/><Relationship Id="rId210" Type="http://schemas.openxmlformats.org/officeDocument/2006/relationships/hyperlink" Target="consultantplus://offline/ref=151E24E09E89B0F73371FC6C04EA6872BEA2985F333A78B706A936B853E9F2AFDF9AF8974EC6AAFA8DB9075494366F9D2DB8F92081416534077AFEB2P007E" TargetMode="External"/><Relationship Id="rId392" Type="http://schemas.openxmlformats.org/officeDocument/2006/relationships/hyperlink" Target="consultantplus://offline/ref=151E24E09E89B0F73371FC6C04EA6872BEA2985F33387BB700AC36B853E9F2AFDF9AF8974EC6AAFA8DB9075795366F9D2DB8F92081416534077AFEB2P007E" TargetMode="External"/><Relationship Id="rId448" Type="http://schemas.openxmlformats.org/officeDocument/2006/relationships/hyperlink" Target="consultantplus://offline/ref=151E24E09E89B0F73371E26112863F7DBBA1C556363A72E25FFC30EF0CB9F4FA9FDAFEC20D83A1FF88B25204D86836CC61F3F426975D6530P108E" TargetMode="External"/><Relationship Id="rId613" Type="http://schemas.openxmlformats.org/officeDocument/2006/relationships/hyperlink" Target="consultantplus://offline/ref=151E24E09E89B0F73371E26112863F7DBBA1C556363A72E25FFC30EF0CB9F4FA9FDAFEC20D80AFF88BB25204D86836CC61F3F426975D6530P108E" TargetMode="External"/><Relationship Id="rId655" Type="http://schemas.openxmlformats.org/officeDocument/2006/relationships/hyperlink" Target="consultantplus://offline/ref=151E24E09E89B0F73371FC6C04EA6872BEA2985F333A78B706A936B853E9F2AFDF9AF8974EC6AAFA8DB9045D9C366F9D2DB8F92081416534077AFEB2P007E" TargetMode="External"/><Relationship Id="rId697" Type="http://schemas.openxmlformats.org/officeDocument/2006/relationships/hyperlink" Target="consultantplus://offline/ref=151E24E09E89B0F73371FC6C04EA6872BEA2985F333179BD0BA136B853E9F2AFDF9AF8974EC6AAFA8DB906569A366F9D2DB8F92081416534077AFEB2P007E" TargetMode="External"/><Relationship Id="rId252" Type="http://schemas.openxmlformats.org/officeDocument/2006/relationships/hyperlink" Target="consultantplus://offline/ref=151E24E09E89B0F73371FC6C04EA6872BEA2985F333A78B706A936B853E9F2AFDF9AF8974EC6AAFA8DB9075698366F9D2DB8F92081416534077AFEB2P007E" TargetMode="External"/><Relationship Id="rId294" Type="http://schemas.openxmlformats.org/officeDocument/2006/relationships/hyperlink" Target="consultantplus://offline/ref=151E24E09E89B0F73371FC6C04EA6872BEA2985F333979B404AE36B853E9F2AFDF9AF8974EC6AAFA8DB9065098366F9D2DB8F92081416534077AFEB2P007E" TargetMode="External"/><Relationship Id="rId308" Type="http://schemas.openxmlformats.org/officeDocument/2006/relationships/hyperlink" Target="consultantplus://offline/ref=151E24E09E89B0F73371FC6C04EA6872BEA2985F333A78B706A936B853E9F2AFDF9AF8974EC6AAFA8DB907539F366F9D2DB8F92081416534077AFEB2P007E" TargetMode="External"/><Relationship Id="rId515" Type="http://schemas.openxmlformats.org/officeDocument/2006/relationships/hyperlink" Target="consultantplus://offline/ref=151E24E09E89B0F73371E26112863F7DBBA1C556363A72E25FFC30EF0CB9F4FA9FDAFEC20D83AFFC89B25204D86836CC61F3F426975D6530P108E" TargetMode="External"/><Relationship Id="rId47" Type="http://schemas.openxmlformats.org/officeDocument/2006/relationships/hyperlink" Target="consultantplus://offline/ref=151E24E09E89B0F73371FC6C04EA6872BEA2985F303A79B707AB36B853E9F2AFDF9AF8974EC6AAFA8DB906549A366F9D2DB8F92081416534077AFEB2P007E" TargetMode="External"/><Relationship Id="rId89" Type="http://schemas.openxmlformats.org/officeDocument/2006/relationships/hyperlink" Target="consultantplus://offline/ref=151E24E09E89B0F73371E26112863F7DBBA1C757323972E25FFC30EF0CB9F4FA9FDAFEC20D83A1F98DB25204D86836CC61F3F426975D6530P108E" TargetMode="External"/><Relationship Id="rId112" Type="http://schemas.openxmlformats.org/officeDocument/2006/relationships/hyperlink" Target="consultantplus://offline/ref=151E24E09E89B0F73371FC6C04EA6872BEA2985F303A79B707AB36B853E9F2AFDF9AF8974EC6AAFA8DB906519F366F9D2DB8F92081416534077AFEB2P007E" TargetMode="External"/><Relationship Id="rId154" Type="http://schemas.openxmlformats.org/officeDocument/2006/relationships/hyperlink" Target="consultantplus://offline/ref=151E24E09E89B0F73371E26112863F7DBBA1C556363A72E25FFC30EF0CB9F4FA9FDAFEC20D80AFFF88B25204D86836CC61F3F426975D6530P108E" TargetMode="External"/><Relationship Id="rId361" Type="http://schemas.openxmlformats.org/officeDocument/2006/relationships/hyperlink" Target="consultantplus://offline/ref=151E24E09E89B0F73371FC6C04EA6872BEA2985F33387BB700AC36B853E9F2AFDF9AF8974EC6AAFA8DB907559A366F9D2DB8F92081416534077AFEB2P007E" TargetMode="External"/><Relationship Id="rId557" Type="http://schemas.openxmlformats.org/officeDocument/2006/relationships/hyperlink" Target="consultantplus://offline/ref=151E24E09E89B0F73371E26112863F7DBBA1C556363A72E25FFC30EF0CB9F4FA9FDAFEC20D82AFFF85B25204D86836CC61F3F426975D6530P108E" TargetMode="External"/><Relationship Id="rId599" Type="http://schemas.openxmlformats.org/officeDocument/2006/relationships/hyperlink" Target="consultantplus://offline/ref=151E24E09E89B0F73371FC6C04EA6872BEA2985F333070B004AC36B853E9F2AFDF9AF8974EC6AAFA8DB9065495366F9D2DB8F92081416534077AFEB2P007E" TargetMode="External"/><Relationship Id="rId196" Type="http://schemas.openxmlformats.org/officeDocument/2006/relationships/hyperlink" Target="consultantplus://offline/ref=151E24E09E89B0F73371E26112863F7DBBA1C556363A72E25FFC30EF0CB9F4FA9FDAFEC20D80A5FD8CB25204D86836CC61F3F426975D6530P108E" TargetMode="External"/><Relationship Id="rId417" Type="http://schemas.openxmlformats.org/officeDocument/2006/relationships/hyperlink" Target="consultantplus://offline/ref=151E24E09E89B0F73371E26112863F7DBBA1C556363A72E25FFC30EF0CB9F4FA9FDAFEC20D80AFFC85B25204D86836CC61F3F426975D6530P108E" TargetMode="External"/><Relationship Id="rId459" Type="http://schemas.openxmlformats.org/officeDocument/2006/relationships/hyperlink" Target="consultantplus://offline/ref=151E24E09E89B0F73371FC6C04EA6872BEA2985F333A78B600AF36B853E9F2AFDF9AF8974EC6AAFA8DB9025C9E366F9D2DB8F92081416534077AFEB2P007E" TargetMode="External"/><Relationship Id="rId624" Type="http://schemas.openxmlformats.org/officeDocument/2006/relationships/hyperlink" Target="consultantplus://offline/ref=151E24E09E89B0F73371E26112863F7DBBA1C556363A72E25FFC30EF0CB9F4FA9FDAFEC20D80A0F98FB25204D86836CC61F3F426975D6530P108E" TargetMode="External"/><Relationship Id="rId666" Type="http://schemas.openxmlformats.org/officeDocument/2006/relationships/hyperlink" Target="consultantplus://offline/ref=151E24E09E89B0F73371E26112863F7DBBA1C556363A72E25FFC30EF0CB9F4FA9FDAFEC70A83ACAFDCFD53589C3525CC6FF3F6208BP50EE" TargetMode="External"/><Relationship Id="rId16" Type="http://schemas.openxmlformats.org/officeDocument/2006/relationships/hyperlink" Target="consultantplus://offline/ref=151E24E09E89B0F73371FC6C04EA6872BEA2985F333A78B600AF36B853E9F2AFDF9AF8974EC6AAFA8DB9055D9F366F9D2DB8F92081416534077AFEB2P007E" TargetMode="External"/><Relationship Id="rId221" Type="http://schemas.openxmlformats.org/officeDocument/2006/relationships/hyperlink" Target="consultantplus://offline/ref=151E24E09E89B0F73371FC6C04EA6872BEA2985F333979B404AE36B853E9F2AFDF9AF8974EC6AAFA8DB9065698366F9D2DB8F92081416534077AFEB2P007E" TargetMode="External"/><Relationship Id="rId263" Type="http://schemas.openxmlformats.org/officeDocument/2006/relationships/hyperlink" Target="consultantplus://offline/ref=151E24E09E89B0F73371FC6C04EA6872BEA2985F333A78B600AF36B853E9F2AFDF9AF8974EC6AAFA8DB9025794366F9D2DB8F92081416534077AFEB2P007E" TargetMode="External"/><Relationship Id="rId319" Type="http://schemas.openxmlformats.org/officeDocument/2006/relationships/hyperlink" Target="consultantplus://offline/ref=151E24E09E89B0F73371FC6C04EA6872BEA2985F33387BB700AC36B853E9F2AFDF9AF8974EC6AAFA8DB9065D98366F9D2DB8F92081416534077AFEB2P007E" TargetMode="External"/><Relationship Id="rId470" Type="http://schemas.openxmlformats.org/officeDocument/2006/relationships/hyperlink" Target="consultantplus://offline/ref=151E24E09E89B0F73371FC6C04EA6872BEA2985F333A78B706A936B853E9F2AFDF9AF8974EC6AAFA8DB904579F366F9D2DB8F92081416534077AFEB2P007E" TargetMode="External"/><Relationship Id="rId526" Type="http://schemas.openxmlformats.org/officeDocument/2006/relationships/hyperlink" Target="consultantplus://offline/ref=151E24E09E89B0F73371FC6C04EA6872BEA2985F333A78B600AF36B853E9F2AFDF9AF8974EC6AAFA8DB903519F366F9D2DB8F92081416534077AFEB2P007E" TargetMode="External"/><Relationship Id="rId58" Type="http://schemas.openxmlformats.org/officeDocument/2006/relationships/hyperlink" Target="consultantplus://offline/ref=151E24E09E89B0F73371E26112863F7DBBA1C757323972E25FFC30EF0CB9F4FA9FDAFEC20D82AFFB8DB25204D86836CC61F3F426975D6530P108E" TargetMode="External"/><Relationship Id="rId123" Type="http://schemas.openxmlformats.org/officeDocument/2006/relationships/hyperlink" Target="consultantplus://offline/ref=151E24E09E89B0F73371FC6C04EA6872BEA2985F303A79B707AB36B853E9F2AFDF9AF8974EC6AAFA8DB906509A366F9D2DB8F92081416534077AFEB2P007E" TargetMode="External"/><Relationship Id="rId330" Type="http://schemas.openxmlformats.org/officeDocument/2006/relationships/hyperlink" Target="consultantplus://offline/ref=151E24E09E89B0F73371FC6C04EA6872BEA2985F333979B404AE36B853E9F2AFDF9AF8974EC6AAFA8DB9065394366F9D2DB8F92081416534077AFEB2P007E" TargetMode="External"/><Relationship Id="rId568" Type="http://schemas.openxmlformats.org/officeDocument/2006/relationships/hyperlink" Target="consultantplus://offline/ref=151E24E09E89B0F73371FC6C04EA6872BEA2985F333A78B600AF36B853E9F2AFDF9AF8974EC6AAFA8DB9035194366F9D2DB8F92081416534077AFEB2P007E" TargetMode="External"/><Relationship Id="rId165" Type="http://schemas.openxmlformats.org/officeDocument/2006/relationships/hyperlink" Target="consultantplus://offline/ref=151E24E09E89B0F73371FC6C04EA6872BEA2985F333A78B600AF36B853E9F2AFDF9AF8974EC6AAFA8DB902559F366F9D2DB8F92081416534077AFEB2P007E" TargetMode="External"/><Relationship Id="rId372" Type="http://schemas.openxmlformats.org/officeDocument/2006/relationships/hyperlink" Target="consultantplus://offline/ref=151E24E09E89B0F73371E26112863F7DBBA1C556363A72E25FFC30EF0CB9F4FA9FDAFEC20D80A1FD8FB25204D86836CC61F3F426975D6530P108E" TargetMode="External"/><Relationship Id="rId428" Type="http://schemas.openxmlformats.org/officeDocument/2006/relationships/hyperlink" Target="consultantplus://offline/ref=151E24E09E89B0F73371E26112863F7DBBA1C556363A72E25FFC30EF0CB9F4FA9FDAFEC20D80AFF285B25204D86836CC61F3F426975D6530P108E" TargetMode="External"/><Relationship Id="rId635" Type="http://schemas.openxmlformats.org/officeDocument/2006/relationships/hyperlink" Target="consultantplus://offline/ref=151E24E09E89B0F73371FC6C04EA6872BEA2985F303A79B707AB36B853E9F2AFDF9AF8974EC6AAFA8DB9075D9A366F9D2DB8F92081416534077AFEB2P007E" TargetMode="External"/><Relationship Id="rId677" Type="http://schemas.openxmlformats.org/officeDocument/2006/relationships/hyperlink" Target="consultantplus://offline/ref=151E24E09E89B0F73371FC6C04EA6872BEA2985F343D7EB001A36BB25BB0FEADD895A79249D7AAFB85A70653823F3BCEP608E" TargetMode="External"/><Relationship Id="rId232" Type="http://schemas.openxmlformats.org/officeDocument/2006/relationships/hyperlink" Target="consultantplus://offline/ref=151E24E09E89B0F73371FC6C04EA6872BEA2985F333A78B706A936B853E9F2AFDF9AF8974EC6AAFA8DB907579B366F9D2DB8F92081416534077AFEB2P007E" TargetMode="External"/><Relationship Id="rId274" Type="http://schemas.openxmlformats.org/officeDocument/2006/relationships/hyperlink" Target="consultantplus://offline/ref=151E24E09E89B0F73371E26112863F7DBBA1C556363A72E25FFC30EF0CB9F4FA9FDAFEC20D80A6F88BB25204D86836CC61F3F426975D6530P108E" TargetMode="External"/><Relationship Id="rId481" Type="http://schemas.openxmlformats.org/officeDocument/2006/relationships/hyperlink" Target="consultantplus://offline/ref=151E24E09E89B0F73371FC6C04EA6872BEA2985F333A78B706A936B853E9F2AFDF9AF8974EC6AAFA8DB904569E366F9D2DB8F92081416534077AFEB2P007E" TargetMode="External"/><Relationship Id="rId702" Type="http://schemas.openxmlformats.org/officeDocument/2006/relationships/hyperlink" Target="consultantplus://offline/ref=151E24E09E89B0F73371FC6C04EA6872BEA2985F303A79B707AB36B853E9F2AFDF9AF8974EC6AAFA8DB9045594366F9D2DB8F92081416534077AFEB2P007E" TargetMode="External"/><Relationship Id="rId27" Type="http://schemas.openxmlformats.org/officeDocument/2006/relationships/hyperlink" Target="consultantplus://offline/ref=151E24E09E89B0F73371FC6C04EA6872BEA2985F303B7FBC0AAE36B853E9F2AFDF9AF8975CC6F2F68DB118559A2339CC6BPE0CE" TargetMode="External"/><Relationship Id="rId69" Type="http://schemas.openxmlformats.org/officeDocument/2006/relationships/hyperlink" Target="consultantplus://offline/ref=151E24E09E89B0F73371E26112863F7DBBA1C757323972E25FFC30EF0CB9F4FA9FDAFEC20F80A0F0D9E84200913D33D269EBEA22895DP604E" TargetMode="External"/><Relationship Id="rId134" Type="http://schemas.openxmlformats.org/officeDocument/2006/relationships/hyperlink" Target="consultantplus://offline/ref=151E24E09E89B0F73371FC6C04EA6872BEA2985F33387BB700AC36B853E9F2AFDF9AF8974EC6AAFA8DB906579F366F9D2DB8F92081416534077AFEB2P007E" TargetMode="External"/><Relationship Id="rId537" Type="http://schemas.openxmlformats.org/officeDocument/2006/relationships/hyperlink" Target="consultantplus://offline/ref=151E24E09E89B0F73371FC6C04EA6872BEA2985F333A78B600AF36B853E9F2AFDF9AF8974EC6AAFA8DB9035199366F9D2DB8F92081416534077AFEB2P007E" TargetMode="External"/><Relationship Id="rId579" Type="http://schemas.openxmlformats.org/officeDocument/2006/relationships/hyperlink" Target="consultantplus://offline/ref=151E24E09E89B0F73371FC6C04EA6872BEA2985F33387BB700AC36B853E9F2AFDF9AF8974EC6AAFA8DB904559A366F9D2DB8F92081416534077AFEB2P007E" TargetMode="External"/><Relationship Id="rId80" Type="http://schemas.openxmlformats.org/officeDocument/2006/relationships/hyperlink" Target="consultantplus://offline/ref=151E24E09E89B0F73371E26112863F7DBBA1C757323972E25FFC30EF0CB9F4FA9FDAFEC2058BA5F0D9E84200913D33D269EBEA22895DP604E" TargetMode="External"/><Relationship Id="rId176" Type="http://schemas.openxmlformats.org/officeDocument/2006/relationships/hyperlink" Target="consultantplus://offline/ref=151E24E09E89B0F73371FC6C04EA6872BEA2985F303A79B707AB36B853E9F2AFDF9AF8974EC6AAFA8DB9065D9D366F9D2DB8F92081416534077AFEB2P007E" TargetMode="External"/><Relationship Id="rId341" Type="http://schemas.openxmlformats.org/officeDocument/2006/relationships/hyperlink" Target="consultantplus://offline/ref=151E24E09E89B0F73371FC6C04EA6872BEA2985F333A78B706A936B853E9F2AFDF9AF8974EC6AAFA8DB907529E366F9D2DB8F92081416534077AFEB2P007E" TargetMode="External"/><Relationship Id="rId383" Type="http://schemas.openxmlformats.org/officeDocument/2006/relationships/hyperlink" Target="consultantplus://offline/ref=151E24E09E89B0F73371FC6C04EA6872BEA2985F33387BB700AC36B853E9F2AFDF9AF8974EC6AAFA8DB9075799366F9D2DB8F92081416534077AFEB2P007E" TargetMode="External"/><Relationship Id="rId439" Type="http://schemas.openxmlformats.org/officeDocument/2006/relationships/hyperlink" Target="consultantplus://offline/ref=151E24E09E89B0F73371FC6C04EA6872BEA2985F333A78B706A936B853E9F2AFDF9AF8974EC6AAFA8DB904559A366F9D2DB8F92081416534077AFEB2P007E" TargetMode="External"/><Relationship Id="rId590" Type="http://schemas.openxmlformats.org/officeDocument/2006/relationships/hyperlink" Target="consultantplus://offline/ref=151E24E09E89B0F73371FC6C04EA6872BEA2985F333A78B600AF36B853E9F2AFDF9AF8974EC6AAFA8DB903509C366F9D2DB8F92081416534077AFEB2P007E" TargetMode="External"/><Relationship Id="rId604" Type="http://schemas.openxmlformats.org/officeDocument/2006/relationships/hyperlink" Target="consultantplus://offline/ref=151E24E09E89B0F73371FC6C04EA6872BEA2985F333A78B600AF36B853E9F2AFDF9AF8974EC6AAFA8DB9035094366F9D2DB8F92081416534077AFEB2P007E" TargetMode="External"/><Relationship Id="rId646" Type="http://schemas.openxmlformats.org/officeDocument/2006/relationships/hyperlink" Target="consultantplus://offline/ref=151E24E09E89B0F73371FC6C04EA6872BEA2985F303A79B707AB36B853E9F2AFDF9AF8974EC6AAFA8DB9075C99366F9D2DB8F92081416534077AFEB2P007E" TargetMode="External"/><Relationship Id="rId201" Type="http://schemas.openxmlformats.org/officeDocument/2006/relationships/hyperlink" Target="consultantplus://offline/ref=151E24E09E89B0F73371E26112863F7DBBA1C556363A72E25FFC30EF0CB9F4FA9FDAFEC20D80A1FF8DB25204D86836CC61F3F426975D6530P108E" TargetMode="External"/><Relationship Id="rId243" Type="http://schemas.openxmlformats.org/officeDocument/2006/relationships/hyperlink" Target="consultantplus://offline/ref=151E24E09E89B0F73371E26112863F7DBBA1C556363A72E25FFC30EF0CB9F4FA9FDAFEC20D80AFFF89B25204D86836CC61F3F426975D6530P108E" TargetMode="External"/><Relationship Id="rId285" Type="http://schemas.openxmlformats.org/officeDocument/2006/relationships/hyperlink" Target="consultantplus://offline/ref=151E24E09E89B0F73371FC6C04EA6872BEA2985F3A397FB70AA36BB25BB0FEADD895A780498FA6FB8DB9055497696A883CE0F428975F632C1B78FCPB01E" TargetMode="External"/><Relationship Id="rId450" Type="http://schemas.openxmlformats.org/officeDocument/2006/relationships/hyperlink" Target="consultantplus://offline/ref=151E24E09E89B0F73371FC6C04EA6872BEA2985F333A78B600AF36B853E9F2AFDF9AF8974EC6AAFA8DB9025C9D366F9D2DB8F92081416534077AFEB2P007E" TargetMode="External"/><Relationship Id="rId506" Type="http://schemas.openxmlformats.org/officeDocument/2006/relationships/hyperlink" Target="consultantplus://offline/ref=151E24E09E89B0F73371FC6C04EA6872BEA2985F333A78B706A936B853E9F2AFDF9AF8974EC6AAFA8DB904519F366F9D2DB8F92081416534077AFEB2P007E" TargetMode="External"/><Relationship Id="rId688" Type="http://schemas.openxmlformats.org/officeDocument/2006/relationships/hyperlink" Target="consultantplus://offline/ref=151E24E09E89B0F73371FC6C04EA6872BEA2985F373B78B600A36BB25BB0FEADD895A79249D7AAFB85A70653823F3BCEP608E" TargetMode="External"/><Relationship Id="rId38" Type="http://schemas.openxmlformats.org/officeDocument/2006/relationships/hyperlink" Target="consultantplus://offline/ref=151E24E09E89B0F73371FC6C04EA6872BEA2985F303A79B707AB36B853E9F2AFDF9AF8974EC6AAFA8DB906549D366F9D2DB8F92081416534077AFEB2P007E" TargetMode="External"/><Relationship Id="rId103" Type="http://schemas.openxmlformats.org/officeDocument/2006/relationships/hyperlink" Target="consultantplus://offline/ref=151E24E09E89B0F73371E26112863F7DBBA1C757323972E25FFC30EF0CB9F4FA9FDAFEC10A8BA7F0D9E84200913D33D269EBEA22895DP604E" TargetMode="External"/><Relationship Id="rId310" Type="http://schemas.openxmlformats.org/officeDocument/2006/relationships/hyperlink" Target="consultantplus://offline/ref=151E24E09E89B0F73371FC6C04EA6872BEA2985F3A397FB70AA36BB25BB0FEADD895A780498FA6FB8DB9055C97696A883CE0F428975F632C1B78FCPB01E" TargetMode="External"/><Relationship Id="rId492" Type="http://schemas.openxmlformats.org/officeDocument/2006/relationships/hyperlink" Target="consultantplus://offline/ref=151E24E09E89B0F73371FC6C04EA6872BEA2985F333A78B600AF36B853E9F2AFDF9AF8974EC6AAFA8DB903549B366F9D2DB8F92081416534077AFEB2P007E" TargetMode="External"/><Relationship Id="rId548" Type="http://schemas.openxmlformats.org/officeDocument/2006/relationships/hyperlink" Target="consultantplus://offline/ref=151E24E09E89B0F73371E26112863F7DBBA1C556363A72E25FFC30EF0CB9F4FA9FDAFEC20D83A0FC8CB25204D86836CC61F3F426975D6530P108E" TargetMode="External"/><Relationship Id="rId91" Type="http://schemas.openxmlformats.org/officeDocument/2006/relationships/hyperlink" Target="consultantplus://offline/ref=151E24E09E89B0F73371E26112863F7DBBA1C757323972E25FFC30EF0CB9F4FA9FDAFECA0583ACAFDCFD53589C3525CC6FF3F6208BP50EE" TargetMode="External"/><Relationship Id="rId145" Type="http://schemas.openxmlformats.org/officeDocument/2006/relationships/hyperlink" Target="consultantplus://offline/ref=151E24E09E89B0F73371E26112863F7DBBA1C556363A72E25FFC30EF0CB9F4FA9FDAFEC20D80A4F98EB25204D86836CC61F3F426975D6530P108E" TargetMode="External"/><Relationship Id="rId187" Type="http://schemas.openxmlformats.org/officeDocument/2006/relationships/hyperlink" Target="consultantplus://offline/ref=151E24E09E89B0F73371E26112863F7DBBA1C556363A72E25FFC30EF0CB9F4FA9FDAFEC20D80A1FF85B25204D86836CC61F3F426975D6530P108E" TargetMode="External"/><Relationship Id="rId352" Type="http://schemas.openxmlformats.org/officeDocument/2006/relationships/hyperlink" Target="consultantplus://offline/ref=151E24E09E89B0F73371FC6C04EA6872BEA2985F303A79B707AB36B853E9F2AFDF9AF8974EC6AAFA8DB9075594366F9D2DB8F92081416534077AFEB2P007E" TargetMode="External"/><Relationship Id="rId394" Type="http://schemas.openxmlformats.org/officeDocument/2006/relationships/hyperlink" Target="consultantplus://offline/ref=151E24E09E89B0F73371E26112863F7DBBA1C556363A72E25FFC30EF0CB9F4FA9FDAFEC20D83A2FA8FB25204D86836CC61F3F426975D6530P108E" TargetMode="External"/><Relationship Id="rId408" Type="http://schemas.openxmlformats.org/officeDocument/2006/relationships/hyperlink" Target="consultantplus://offline/ref=151E24E09E89B0F73371FC6C04EA6872BEA2985F303A79B707AB36B853E9F2AFDF9AF8974EC6AAFA8DB907549A366F9D2DB8F92081416534077AFEB2P007E" TargetMode="External"/><Relationship Id="rId615" Type="http://schemas.openxmlformats.org/officeDocument/2006/relationships/hyperlink" Target="consultantplus://offline/ref=151E24E09E89B0F73371E26112863F7DBBA1C556363A72E25FFC30EF0CB9F4FA8DDAA6CE0D8AB9FB8BA704559EP30CE" TargetMode="External"/><Relationship Id="rId212" Type="http://schemas.openxmlformats.org/officeDocument/2006/relationships/hyperlink" Target="consultantplus://offline/ref=151E24E09E89B0F73371FC6C04EA6872BEA2985F333A78B600AF36B853E9F2AFDF9AF8974EC6AAFA8DB902549D366F9D2DB8F92081416534077AFEB2P007E" TargetMode="External"/><Relationship Id="rId254" Type="http://schemas.openxmlformats.org/officeDocument/2006/relationships/hyperlink" Target="consultantplus://offline/ref=151E24E09E89B0F73371E26112863F7DBBA1C556363A72E25FFC30EF0CB9F4FA9FDAFEC20D80A1FF88B25204D86836CC61F3F426975D6530P108E" TargetMode="External"/><Relationship Id="rId657" Type="http://schemas.openxmlformats.org/officeDocument/2006/relationships/hyperlink" Target="consultantplus://offline/ref=151E24E09E89B0F73371E26112863F7DBBA1C556363A72E25FFC30EF0CB9F4FA9FDAFEC20D80A6F28FB25204D86836CC61F3F426975D6530P108E" TargetMode="External"/><Relationship Id="rId699" Type="http://schemas.openxmlformats.org/officeDocument/2006/relationships/hyperlink" Target="consultantplus://offline/ref=151E24E09E89B0F73371FC6C04EA6872BEA2985F303A79B707AB36B853E9F2AFDF9AF8974EC6AAFA8DB9045598366F9D2DB8F92081416534077AFEB2P007E" TargetMode="External"/><Relationship Id="rId49" Type="http://schemas.openxmlformats.org/officeDocument/2006/relationships/hyperlink" Target="consultantplus://offline/ref=151E24E09E89B0F73371E26112863F7DBBA1C757323972E25FFC30EF0CB9F4FA9FDAFEC20D82A2FE8FB25204D86836CC61F3F426975D6530P108E" TargetMode="External"/><Relationship Id="rId114" Type="http://schemas.openxmlformats.org/officeDocument/2006/relationships/hyperlink" Target="consultantplus://offline/ref=151E24E09E89B0F73371FC6C04EA6872BEA2985F303A79B707AB36B853E9F2AFDF9AF8974EC6AAFA8DB906519A366F9D2DB8F92081416534077AFEB2P007E" TargetMode="External"/><Relationship Id="rId296" Type="http://schemas.openxmlformats.org/officeDocument/2006/relationships/hyperlink" Target="consultantplus://offline/ref=151E24E09E89B0F73371FC6C04EA6872BEA2985F33387BB700AC36B853E9F2AFDF9AF8974EC6AAFA8DB9065294366F9D2DB8F92081416534077AFEB2P007E" TargetMode="External"/><Relationship Id="rId461" Type="http://schemas.openxmlformats.org/officeDocument/2006/relationships/hyperlink" Target="consultantplus://offline/ref=151E24E09E89B0F73371FC6C04EA6872BEA2985F333A78B600AF36B853E9F2AFDF9AF8974EC6AAFA8DB9025C98366F9D2DB8F92081416534077AFEB2P007E" TargetMode="External"/><Relationship Id="rId517" Type="http://schemas.openxmlformats.org/officeDocument/2006/relationships/hyperlink" Target="consultantplus://offline/ref=151E24E09E89B0F73371FC6C04EA6872BEA2985F333A78B600AF36B853E9F2AFDF9AF8974EC6AAFA8DB903519C366F9D2DB8F92081416534077AFEB2P007E" TargetMode="External"/><Relationship Id="rId559" Type="http://schemas.openxmlformats.org/officeDocument/2006/relationships/hyperlink" Target="consultantplus://offline/ref=151E24E09E89B0F73371FC6C04EA6872BEA2985F333A78B706A936B853E9F2AFDF9AF8974EC6AAFA8DB904509A366F9D2DB8F92081416534077AFEB2P007E" TargetMode="External"/><Relationship Id="rId60" Type="http://schemas.openxmlformats.org/officeDocument/2006/relationships/hyperlink" Target="consultantplus://offline/ref=151E24E09E89B0F73371E26112863F7DBBA1C757323972E25FFC30EF0CB9F4FA9FDAFEC10B87A4F0D9E84200913D33D269EBEA22895DP604E" TargetMode="External"/><Relationship Id="rId156" Type="http://schemas.openxmlformats.org/officeDocument/2006/relationships/hyperlink" Target="consultantplus://offline/ref=151E24E09E89B0F73371E26112863F7DBBA1C556363A72E25FFC30EF0CB9F4FA8DDAA6CE0D8AB9FB8BA704559EP30CE" TargetMode="External"/><Relationship Id="rId198" Type="http://schemas.openxmlformats.org/officeDocument/2006/relationships/hyperlink" Target="consultantplus://offline/ref=151E24E09E89B0F73371FC6C04EA6872BEA2985F333979B404AE36B853E9F2AFDF9AF8974EC6AAFA8DB906569C366F9D2DB8F92081416534077AFEB2P007E" TargetMode="External"/><Relationship Id="rId321" Type="http://schemas.openxmlformats.org/officeDocument/2006/relationships/hyperlink" Target="consultantplus://offline/ref=151E24E09E89B0F73371E26112863F7DBBA1C556363A72E25FFC30EF0CB9F4FA9FDAFEC20D80A2FE85B25204D86836CC61F3F426975D6530P108E" TargetMode="External"/><Relationship Id="rId363" Type="http://schemas.openxmlformats.org/officeDocument/2006/relationships/hyperlink" Target="consultantplus://offline/ref=151E24E09E89B0F73371E26112863F7DBBA1C556363A72E25FFC30EF0CB9F4FA9FDAFEC20D83A0F88FB25204D86836CC61F3F426975D6530P108E" TargetMode="External"/><Relationship Id="rId419" Type="http://schemas.openxmlformats.org/officeDocument/2006/relationships/hyperlink" Target="consultantplus://offline/ref=151E24E09E89B0F73371FC6C04EA6872BEA2985F333A78B600AF36B853E9F2AFDF9AF8974EC6AAFA8DB9025094366F9D2DB8F92081416534077AFEB2P007E" TargetMode="External"/><Relationship Id="rId570" Type="http://schemas.openxmlformats.org/officeDocument/2006/relationships/hyperlink" Target="consultantplus://offline/ref=151E24E09E89B0F73371FC6C04EA6872BEA2985F33387BB700AC36B853E9F2AFDF9AF8974EC6AAFA8DB9075C9B366F9D2DB8F92081416534077AFEB2P007E" TargetMode="External"/><Relationship Id="rId626" Type="http://schemas.openxmlformats.org/officeDocument/2006/relationships/hyperlink" Target="consultantplus://offline/ref=151E24E09E89B0F73371FC6C04EA6872BEA2985F333179BD0BA136B853E9F2AFDF9AF8974EC6AAFA8DB906569F366F9D2DB8F92081416534077AFEB2P007E" TargetMode="External"/><Relationship Id="rId223" Type="http://schemas.openxmlformats.org/officeDocument/2006/relationships/hyperlink" Target="consultantplus://offline/ref=151E24E09E89B0F73371FC6C04EA6872BEA2985F333A78B600AF36B853E9F2AFDF9AF8974EC6AAFA8DB902549B366F9D2DB8F92081416534077AFEB2P007E" TargetMode="External"/><Relationship Id="rId430" Type="http://schemas.openxmlformats.org/officeDocument/2006/relationships/hyperlink" Target="consultantplus://offline/ref=151E24E09E89B0F73371FC6C04EA6872BEA2985F333A78B706A936B853E9F2AFDF9AF8974EC6AAFA8DB904559D366F9D2DB8F92081416534077AFEB2P007E" TargetMode="External"/><Relationship Id="rId668" Type="http://schemas.openxmlformats.org/officeDocument/2006/relationships/hyperlink" Target="consultantplus://offline/ref=151E24E09E89B0F73371FC6C04EA6872BEA2985F333A78B707A136B853E9F2AFDF9AF8974EC6AAFA8DB9065095366F9D2DB8F92081416534077AFEB2P007E" TargetMode="External"/><Relationship Id="rId18" Type="http://schemas.openxmlformats.org/officeDocument/2006/relationships/hyperlink" Target="consultantplus://offline/ref=151E24E09E89B0F73371FC6C04EA6872BEA2985F333E79B40BAB36B853E9F2AFDF9AF8974EC6AAFA8DB906559B366F9D2DB8F92081416534077AFEB2P007E" TargetMode="External"/><Relationship Id="rId265" Type="http://schemas.openxmlformats.org/officeDocument/2006/relationships/hyperlink" Target="consultantplus://offline/ref=151E24E09E89B0F73371FC6C04EA6872BEA2985F33387BB700AC36B853E9F2AFDF9AF8974EC6AAFA8DB9065394366F9D2DB8F92081416534077AFEB2P007E" TargetMode="External"/><Relationship Id="rId472" Type="http://schemas.openxmlformats.org/officeDocument/2006/relationships/hyperlink" Target="consultantplus://offline/ref=151E24E09E89B0F73371FC6C04EA6872BEA2985F333A78B600AF36B853E9F2AFDF9AF8974EC6AAFA8DB9025C94366F9D2DB8F92081416534077AFEB2P007E" TargetMode="External"/><Relationship Id="rId528" Type="http://schemas.openxmlformats.org/officeDocument/2006/relationships/hyperlink" Target="consultantplus://offline/ref=151E24E09E89B0F73371FC6C04EA6872BEA2985F333A78B600AF36B853E9F2AFDF9AF8974EC6AAFA8DB9035198366F9D2DB8F92081416534077AFEB2P007E" TargetMode="External"/><Relationship Id="rId125" Type="http://schemas.openxmlformats.org/officeDocument/2006/relationships/hyperlink" Target="consultantplus://offline/ref=151E24E09E89B0F73371E26112863F7DBBA1C556363A72E25FFC30EF0CB9F4FA9FDAFEC20D81A7FE8EB25204D86836CC61F3F426975D6530P108E" TargetMode="External"/><Relationship Id="rId167" Type="http://schemas.openxmlformats.org/officeDocument/2006/relationships/hyperlink" Target="consultantplus://offline/ref=151E24E09E89B0F73371FC6C04EA6872BEA2985F303A79B707AB36B853E9F2AFDF9AF8974EC6AAFA8DB906529A366F9D2DB8F92081416534077AFEB2P007E" TargetMode="External"/><Relationship Id="rId332" Type="http://schemas.openxmlformats.org/officeDocument/2006/relationships/hyperlink" Target="consultantplus://offline/ref=151E24E09E89B0F73371FC6C04EA6872BEA2985F3A397FB70AA36BB25BB0FEADD895A780498FA6FB8DB9025097696A883CE0F428975F632C1B78FCPB01E" TargetMode="External"/><Relationship Id="rId374" Type="http://schemas.openxmlformats.org/officeDocument/2006/relationships/hyperlink" Target="consultantplus://offline/ref=151E24E09E89B0F73371FC6C04EA6872BEA2985F33387BB700AC36B853E9F2AFDF9AF8974EC6AAFA8DB907549D366F9D2DB8F92081416534077AFEB2P007E" TargetMode="External"/><Relationship Id="rId581" Type="http://schemas.openxmlformats.org/officeDocument/2006/relationships/hyperlink" Target="consultantplus://offline/ref=151E24E09E89B0F73371FC6C04EA6872BEA2985F303A79B707AB36B853E9F2AFDF9AF8974EC6AAFA8DB907539C366F9D2DB8F92081416534077AFEB2P007E" TargetMode="External"/><Relationship Id="rId71" Type="http://schemas.openxmlformats.org/officeDocument/2006/relationships/hyperlink" Target="consultantplus://offline/ref=151E24E09E89B0F73371E26112863F7DBBA1C757323972E25FFC30EF0CB9F4FA9FDAFEC20F87A5F0D9E84200913D33D269EBEA22895DP604E" TargetMode="External"/><Relationship Id="rId234" Type="http://schemas.openxmlformats.org/officeDocument/2006/relationships/hyperlink" Target="consultantplus://offline/ref=151E24E09E89B0F73371FC6C04EA6872BEA2985F33387BB700AC36B853E9F2AFDF9AF8974EC6AAFA8DB906509B366F9D2DB8F92081416534077AFEB2P007E" TargetMode="External"/><Relationship Id="rId637" Type="http://schemas.openxmlformats.org/officeDocument/2006/relationships/hyperlink" Target="consultantplus://offline/ref=151E24E09E89B0F73371FC6C04EA6872BEA2985F303A79B707AB36B853E9F2AFDF9AF8974EC6AAFA8DB9075D94366F9D2DB8F92081416534077AFEB2P007E" TargetMode="External"/><Relationship Id="rId679" Type="http://schemas.openxmlformats.org/officeDocument/2006/relationships/hyperlink" Target="consultantplus://offline/ref=151E24E09E89B0F73371FC6C04EA6872BEA2985F303B7EB100A36BB25BB0FEADD895A79249D7AAFB85A70653823F3BCEP608E" TargetMode="External"/><Relationship Id="rId2" Type="http://schemas.openxmlformats.org/officeDocument/2006/relationships/settings" Target="settings.xml"/><Relationship Id="rId29" Type="http://schemas.openxmlformats.org/officeDocument/2006/relationships/hyperlink" Target="consultantplus://offline/ref=151E24E09E89B0F73371FC6C04EA6872BEA2985F303B7AB201A936B853E9F2AFDF9AF8974EC6AAFA8DB9065D9F366F9D2DB8F92081416534077AFEB2P007E" TargetMode="External"/><Relationship Id="rId276" Type="http://schemas.openxmlformats.org/officeDocument/2006/relationships/hyperlink" Target="consultantplus://offline/ref=151E24E09E89B0F73371E26112863F7DBBA1C556363A72E25FFC30EF0CB9F4FA9FDAFEC20D83A1FC85B25204D86836CC61F3F426975D6530P108E" TargetMode="External"/><Relationship Id="rId441" Type="http://schemas.openxmlformats.org/officeDocument/2006/relationships/hyperlink" Target="consultantplus://offline/ref=151E24E09E89B0F73371FC6C04EA6872BEA2985F333A78B706A936B853E9F2AFDF9AF8974EC6AAFA8DB904559B366F9D2DB8F92081416534077AFEB2P007E" TargetMode="External"/><Relationship Id="rId483" Type="http://schemas.openxmlformats.org/officeDocument/2006/relationships/hyperlink" Target="consultantplus://offline/ref=151E24E09E89B0F73371E26112863F7DBBA1C556363A72E25FFC30EF0CB9F4FA9FDAFEC20D80A4FB8DB25204D86836CC61F3F426975D6530P108E" TargetMode="External"/><Relationship Id="rId539" Type="http://schemas.openxmlformats.org/officeDocument/2006/relationships/hyperlink" Target="consultantplus://offline/ref=151E24E09E89B0F73371FC6C04EA6872BEA2985F303A79B707AB36B853E9F2AFDF9AF8974EC6AAFA8DB9075194366F9D2DB8F92081416534077AFEB2P007E" TargetMode="External"/><Relationship Id="rId690" Type="http://schemas.openxmlformats.org/officeDocument/2006/relationships/hyperlink" Target="consultantplus://offline/ref=151E24E09E89B0F73371FC6C04EA6872BEA2985F34397BBD00A36BB25BB0FEADD895A79249D7AAFB85A70653823F3BCEP608E" TargetMode="External"/><Relationship Id="rId704" Type="http://schemas.openxmlformats.org/officeDocument/2006/relationships/hyperlink" Target="consultantplus://offline/ref=151E24E09E89B0F73371FC6C04EA6872BEA2985F303A79B707AB36B853E9F2AFDF9AF8974EC6AAFA8DB9045595366F9D2DB8F92081416534077AFEB2P007E" TargetMode="External"/><Relationship Id="rId40" Type="http://schemas.openxmlformats.org/officeDocument/2006/relationships/hyperlink" Target="consultantplus://offline/ref=151E24E09E89B0F73371FC6C04EA6872BEA2985F33387BB700AC36B853E9F2AFDF9AF8974EC6AAFA8DB906549F366F9D2DB8F92081416534077AFEB2P007E" TargetMode="External"/><Relationship Id="rId136" Type="http://schemas.openxmlformats.org/officeDocument/2006/relationships/hyperlink" Target="consultantplus://offline/ref=151E24E09E89B0F73371FC6C04EA6872BEA2985F33387BB700AC36B853E9F2AFDF9AF8974EC6AAFA8DB9065798366F9D2DB8F92081416534077AFEB2P007E" TargetMode="External"/><Relationship Id="rId178" Type="http://schemas.openxmlformats.org/officeDocument/2006/relationships/hyperlink" Target="consultantplus://offline/ref=151E24E09E89B0F73371E26112863F7DBBAEC452313072E25FFC30EF0CB9F4FA9FDAFEC40F89F3AAC9EC0B5594233BCA77EFF422P808E" TargetMode="External"/><Relationship Id="rId301" Type="http://schemas.openxmlformats.org/officeDocument/2006/relationships/hyperlink" Target="consultantplus://offline/ref=151E24E09E89B0F73371FC6C04EA6872BEA2985F333979B404AE36B853E9F2AFDF9AF8974EC6AAFA8DB9065099366F9D2DB8F92081416534077AFEB2P007E" TargetMode="External"/><Relationship Id="rId343" Type="http://schemas.openxmlformats.org/officeDocument/2006/relationships/hyperlink" Target="consultantplus://offline/ref=151E24E09E89B0F73371FC6C04EA6872BEA2985F33387BB700AC36B853E9F2AFDF9AF8974EC6AAFA8DB9065C9F366F9D2DB8F92081416534077AFEB2P007E" TargetMode="External"/><Relationship Id="rId550" Type="http://schemas.openxmlformats.org/officeDocument/2006/relationships/hyperlink" Target="consultantplus://offline/ref=151E24E09E89B0F73371FC6C04EA6872BEA2985F33387BB700AC36B853E9F2AFDF9AF8974EC6AAFA8DB9075D99366F9D2DB8F92081416534077AFEB2P007E" TargetMode="External"/><Relationship Id="rId82" Type="http://schemas.openxmlformats.org/officeDocument/2006/relationships/hyperlink" Target="consultantplus://offline/ref=151E24E09E89B0F73371E26112863F7DBBA1C757323972E25FFC30EF0CB9F4FA9FDAFEC10B84A1F0D9E84200913D33D269EBEA22895DP604E" TargetMode="External"/><Relationship Id="rId203" Type="http://schemas.openxmlformats.org/officeDocument/2006/relationships/hyperlink" Target="consultantplus://offline/ref=151E24E09E89B0F73371E26112863F7DBBA1C556363A72E25FFC30EF0CB9F4FA9FDAFEC10C85ACAFDCFD53589C3525CC6FF3F6208BP50EE" TargetMode="External"/><Relationship Id="rId385" Type="http://schemas.openxmlformats.org/officeDocument/2006/relationships/hyperlink" Target="consultantplus://offline/ref=151E24E09E89B0F73371FC6C04EA6872BEA2985F33387BB700AC36B853E9F2AFDF9AF8974EC6AAFA8DB907579B366F9D2DB8F92081416534077AFEB2P007E" TargetMode="External"/><Relationship Id="rId592" Type="http://schemas.openxmlformats.org/officeDocument/2006/relationships/hyperlink" Target="consultantplus://offline/ref=151E24E09E89B0F73371FC6C04EA6872BEA2985F303A79B70BA136B853E9F2AFDF9AF8975CC6F2F68DB118559A2339CC6BPE0CE" TargetMode="External"/><Relationship Id="rId606" Type="http://schemas.openxmlformats.org/officeDocument/2006/relationships/hyperlink" Target="consultantplus://offline/ref=151E24E09E89B0F73371E26112863F7DBBA1C556363A72E25FFC30EF0CB9F4FA9FDAFEC20D82AEF98EB25204D86836CC61F3F426975D6530P108E" TargetMode="External"/><Relationship Id="rId648" Type="http://schemas.openxmlformats.org/officeDocument/2006/relationships/hyperlink" Target="consultantplus://offline/ref=151E24E09E89B0F73371E26112863F7DBBA1C556363A72E25FFC30EF0CB9F4FA9FDAFEC20D83A7F388B25204D86836CC61F3F426975D6530P108E" TargetMode="External"/><Relationship Id="rId245" Type="http://schemas.openxmlformats.org/officeDocument/2006/relationships/hyperlink" Target="consultantplus://offline/ref=151E24E09E89B0F73371E26112863F7DBBA1C556363A72E25FFC30EF0CB9F4FA9FDAFEC20D82A7F98EB25204D86836CC61F3F426975D6530P108E" TargetMode="External"/><Relationship Id="rId287" Type="http://schemas.openxmlformats.org/officeDocument/2006/relationships/hyperlink" Target="consultantplus://offline/ref=151E24E09E89B0F73371FC6C04EA6872BEA2985F333A78B706A936B853E9F2AFDF9AF8974EC6AAFA8DB9075098366F9D2DB8F92081416534077AFEB2P007E" TargetMode="External"/><Relationship Id="rId410" Type="http://schemas.openxmlformats.org/officeDocument/2006/relationships/hyperlink" Target="consultantplus://offline/ref=151E24E09E89B0F73371E26112863F7DBBA1C556363A72E25FFC30EF0CB9F4FA9FDAFEC20D82A0FE8BB25204D86836CC61F3F426975D6530P108E" TargetMode="External"/><Relationship Id="rId452" Type="http://schemas.openxmlformats.org/officeDocument/2006/relationships/hyperlink" Target="consultantplus://offline/ref=151E24E09E89B0F73371FC6C04EA6872BEA2985F33387BB700AC36B853E9F2AFDF9AF8974EC6AAFA8DB9075198366F9D2DB8F92081416534077AFEB2P007E" TargetMode="External"/><Relationship Id="rId494" Type="http://schemas.openxmlformats.org/officeDocument/2006/relationships/hyperlink" Target="consultantplus://offline/ref=151E24E09E89B0F73371FC6C04EA6872BEA2985F333A78B600AF36B853E9F2AFDF9AF8974EC6AAFA8DB9035495366F9D2DB8F92081416534077AFEB2P007E" TargetMode="External"/><Relationship Id="rId508" Type="http://schemas.openxmlformats.org/officeDocument/2006/relationships/hyperlink" Target="consultantplus://offline/ref=151E24E09E89B0F73371FC6C04EA6872BEA2985F333A78B706A936B853E9F2AFDF9AF8974EC6AAFA8DB9045198366F9D2DB8F92081416534077AFEB2P007E" TargetMode="External"/><Relationship Id="rId30" Type="http://schemas.openxmlformats.org/officeDocument/2006/relationships/hyperlink" Target="consultantplus://offline/ref=151E24E09E89B0F73371FC6C04EA6872BEA2985F333A78B600AF36B853E9F2AFDF9AF8974EC6AAFA8DB9055D99366F9D2DB8F92081416534077AFEB2P007E" TargetMode="External"/><Relationship Id="rId105" Type="http://schemas.openxmlformats.org/officeDocument/2006/relationships/hyperlink" Target="consultantplus://offline/ref=151E24E09E89B0F73371E26112863F7DBBA1C556363972E25FFC30EF0CB9F4FA9FDAFEC20D86A6FD8DB25204D86836CC61F3F426975D6530P108E" TargetMode="External"/><Relationship Id="rId126" Type="http://schemas.openxmlformats.org/officeDocument/2006/relationships/hyperlink" Target="consultantplus://offline/ref=151E24E09E89B0F73371E26112863F7DBBA1C556363A72E25FFC30EF0CB9F4FA9FDAFEC10A82ACAFDCFD53589C3525CC6FF3F6208BP50EE" TargetMode="External"/><Relationship Id="rId147" Type="http://schemas.openxmlformats.org/officeDocument/2006/relationships/hyperlink" Target="consultantplus://offline/ref=151E24E09E89B0F73371FC6C04EA6872BEA2985F333E79B40BAB36B853E9F2AFDF9AF8974EC6AAFA8DB906559B366F9D2DB8F92081416534077AFEB2P007E" TargetMode="External"/><Relationship Id="rId168" Type="http://schemas.openxmlformats.org/officeDocument/2006/relationships/hyperlink" Target="consultantplus://offline/ref=151E24E09E89B0F73371E26112863F7DBBA1C556353072E25FFC30EF0CB9F4FA8DDAA6CE0D8AB9FB8BA704559EP30CE" TargetMode="External"/><Relationship Id="rId312" Type="http://schemas.openxmlformats.org/officeDocument/2006/relationships/hyperlink" Target="consultantplus://offline/ref=151E24E09E89B0F73371FC6C04EA6872BEA2985F333979B404AE36B853E9F2AFDF9AF8974EC6AAFA8DB906539C366F9D2DB8F92081416534077AFEB2P007E" TargetMode="External"/><Relationship Id="rId333" Type="http://schemas.openxmlformats.org/officeDocument/2006/relationships/hyperlink" Target="consultantplus://offline/ref=151E24E09E89B0F73371FC6C04EA6872BEA2985F333979B404AE36B853E9F2AFDF9AF8974EC6AAFA8DB9065395366F9D2DB8F92081416534077AFEB2P007E" TargetMode="External"/><Relationship Id="rId354" Type="http://schemas.openxmlformats.org/officeDocument/2006/relationships/hyperlink" Target="consultantplus://offline/ref=151E24E09E89B0F73371FC6C04EA6872BEA2985F303A79B707AB36B853E9F2AFDF9AF8974EC6AAFA8DB907549C366F9D2DB8F92081416534077AFEB2P007E" TargetMode="External"/><Relationship Id="rId540" Type="http://schemas.openxmlformats.org/officeDocument/2006/relationships/hyperlink" Target="consultantplus://offline/ref=151E24E09E89B0F73371FC6C04EA6872BEA2985F333A78B600AF36B853E9F2AFDF9AF8974EC6AAFA8DB903519A366F9D2DB8F92081416534077AFEB2P007E" TargetMode="External"/><Relationship Id="rId51" Type="http://schemas.openxmlformats.org/officeDocument/2006/relationships/hyperlink" Target="consultantplus://offline/ref=151E24E09E89B0F73371E26112863F7DBBA1C757323972E25FFC30EF0CB9F4FA9FDAFEC10F80A2F0D9E84200913D33D269EBEA22895DP604E" TargetMode="External"/><Relationship Id="rId72" Type="http://schemas.openxmlformats.org/officeDocument/2006/relationships/hyperlink" Target="consultantplus://offline/ref=151E24E09E89B0F73371E26112863F7DBBA1C757323972E25FFC30EF0CB9F4FA9FDAFEC20F84A6F0D9E84200913D33D269EBEA22895DP604E" TargetMode="External"/><Relationship Id="rId93" Type="http://schemas.openxmlformats.org/officeDocument/2006/relationships/hyperlink" Target="consultantplus://offline/ref=151E24E09E89B0F73371E26112863F7DBBA1C757323972E25FFC30EF0CB9F4FA9FDAFEC10F8AA7F0D9E84200913D33D269EBEA22895DP604E" TargetMode="External"/><Relationship Id="rId189" Type="http://schemas.openxmlformats.org/officeDocument/2006/relationships/hyperlink" Target="consultantplus://offline/ref=151E24E09E89B0F73371FC6C04EA6872BEA2985F333A78B706A936B853E9F2AFDF9AF8974EC6AAFA8DB9075499366F9D2DB8F92081416534077AFEB2P007E" TargetMode="External"/><Relationship Id="rId375" Type="http://schemas.openxmlformats.org/officeDocument/2006/relationships/hyperlink" Target="consultantplus://offline/ref=151E24E09E89B0F73371E26112863F7DBBA1C556363A72E25FFC30EF0CB9F4FA9FDAFEC20D80A1F38DB25204D86836CC61F3F426975D6530P108E" TargetMode="External"/><Relationship Id="rId396" Type="http://schemas.openxmlformats.org/officeDocument/2006/relationships/hyperlink" Target="consultantplus://offline/ref=151E24E09E89B0F73371E26112863F7DBBA1C556363A72E25FFC30EF0CB9F4FA8DDAA6CE0D8AB9FB8BA704559EP30CE" TargetMode="External"/><Relationship Id="rId561" Type="http://schemas.openxmlformats.org/officeDocument/2006/relationships/hyperlink" Target="consultantplus://offline/ref=151E24E09E89B0F73371FC6C04EA6872BEA2985F333A78B706A936B853E9F2AFDF9AF8974EC6AAFA8DB904509B366F9D2DB8F92081416534077AFEB2P007E" TargetMode="External"/><Relationship Id="rId582" Type="http://schemas.openxmlformats.org/officeDocument/2006/relationships/hyperlink" Target="consultantplus://offline/ref=151E24E09E89B0F73371FC6C04EA6872BEA2985F333A78B706A936B853E9F2AFDF9AF8974EC6AAFA8DB904529F366F9D2DB8F92081416534077AFEB2P007E" TargetMode="External"/><Relationship Id="rId617" Type="http://schemas.openxmlformats.org/officeDocument/2006/relationships/hyperlink" Target="consultantplus://offline/ref=151E24E09E89B0F73371E26112863F7DBBA1C556363A72E25FFC30EF0CB9F4FA8DDAA6CE0D8AB9FB8BA704559EP30CE" TargetMode="External"/><Relationship Id="rId638" Type="http://schemas.openxmlformats.org/officeDocument/2006/relationships/hyperlink" Target="consultantplus://offline/ref=151E24E09E89B0F73371FC6C04EA6872BEA2985F303A79B707AB36B853E9F2AFDF9AF8974EC6AAFA8DB9075D95366F9D2DB8F92081416534077AFEB2P007E" TargetMode="External"/><Relationship Id="rId659" Type="http://schemas.openxmlformats.org/officeDocument/2006/relationships/hyperlink" Target="consultantplus://offline/ref=151E24E09E89B0F73371E26112863F7DBBA1C556363A72E25FFC30EF0CB9F4FA8DDAA6CE0D8AB9FB8BA704559EP30CE" TargetMode="External"/><Relationship Id="rId3" Type="http://schemas.openxmlformats.org/officeDocument/2006/relationships/webSettings" Target="webSettings.xml"/><Relationship Id="rId214" Type="http://schemas.openxmlformats.org/officeDocument/2006/relationships/hyperlink" Target="consultantplus://offline/ref=151E24E09E89B0F73371FC6C04EA6872BEA2985F333A78B600AF36B853E9F2AFDF9AF8974EC6AAFA8DB902549F366F9D2DB8F92081416534077AFEB2P007E" TargetMode="External"/><Relationship Id="rId235" Type="http://schemas.openxmlformats.org/officeDocument/2006/relationships/hyperlink" Target="consultantplus://offline/ref=151E24E09E89B0F73371FC6C04EA6872BEA2985F33387CB007A036B853E9F2AFDF9AF8974EC6AAFA8DB906559B366F9D2DB8F92081416534077AFEB2P007E" TargetMode="External"/><Relationship Id="rId256" Type="http://schemas.openxmlformats.org/officeDocument/2006/relationships/hyperlink" Target="consultantplus://offline/ref=151E24E09E89B0F73371FC6C04EA6872BEA2985F303A79B707AB36B853E9F2AFDF9AF8974EC6AAFA8DB9065C9A366F9D2DB8F92081416534077AFEB2P007E" TargetMode="External"/><Relationship Id="rId277" Type="http://schemas.openxmlformats.org/officeDocument/2006/relationships/hyperlink" Target="consultantplus://offline/ref=151E24E09E89B0F73371FC6C04EA6872BEA2985F333A78B706A936B853E9F2AFDF9AF8974EC6AAFA8DB907519B366F9D2DB8F92081416534077AFEB2P007E" TargetMode="External"/><Relationship Id="rId298" Type="http://schemas.openxmlformats.org/officeDocument/2006/relationships/hyperlink" Target="consultantplus://offline/ref=151E24E09E89B0F73371FC6C04EA6872BEA2985F333A78B706A936B853E9F2AFDF9AF8974EC6AAFA8DB907509B366F9D2DB8F92081416534077AFEB2P007E" TargetMode="External"/><Relationship Id="rId400" Type="http://schemas.openxmlformats.org/officeDocument/2006/relationships/hyperlink" Target="consultantplus://offline/ref=151E24E09E89B0F73371FC6C04EA6872BEA2985F303B7AB201A936B853E9F2AFDF9AF8974EC6AAFA8DB9065C9D366F9D2DB8F92081416534077AFEB2P007E" TargetMode="External"/><Relationship Id="rId421" Type="http://schemas.openxmlformats.org/officeDocument/2006/relationships/hyperlink" Target="consultantplus://offline/ref=151E24E09E89B0F73371E26112863F7DBBA1C556363A72E25FFC30EF0CB9F4FA9FDAFEC20D82A0FA8CB25204D86836CC61F3F426975D6530P108E" TargetMode="External"/><Relationship Id="rId442" Type="http://schemas.openxmlformats.org/officeDocument/2006/relationships/hyperlink" Target="consultantplus://offline/ref=151E24E09E89B0F73371FC6C04EA6872BEA2985F33387BB700AC36B853E9F2AFDF9AF8974EC6AAFA8DB9075694366F9D2DB8F92081416534077AFEB2P007E" TargetMode="External"/><Relationship Id="rId463" Type="http://schemas.openxmlformats.org/officeDocument/2006/relationships/hyperlink" Target="consultantplus://offline/ref=151E24E09E89B0F73371FC6C04EA6872BEA2985F33387BB700AC36B853E9F2AFDF9AF8974EC6AAFA8DB907509D366F9D2DB8F92081416534077AFEB2P007E" TargetMode="External"/><Relationship Id="rId484" Type="http://schemas.openxmlformats.org/officeDocument/2006/relationships/hyperlink" Target="consultantplus://offline/ref=151E24E09E89B0F73371FC6C04EA6872BEA2985F33387BB700AC36B853E9F2AFDF9AF8974EC6AAFA8DB9075399366F9D2DB8F92081416534077AFEB2P007E" TargetMode="External"/><Relationship Id="rId519" Type="http://schemas.openxmlformats.org/officeDocument/2006/relationships/hyperlink" Target="consultantplus://offline/ref=151E24E09E89B0F73371FC6C04EA6872BEA2985F303A79B707AB36B853E9F2AFDF9AF8974EC6AAFA8DB907519C366F9D2DB8F92081416534077AFEB2P007E" TargetMode="External"/><Relationship Id="rId670" Type="http://schemas.openxmlformats.org/officeDocument/2006/relationships/hyperlink" Target="consultantplus://offline/ref=151E24E09E89B0F73371FC6C04EA6872BEA2985F333A78B706A936B853E9F2AFDF9AF8974EC6AAFA8DB9045D9F366F9D2DB8F92081416534077AFEB2P007E" TargetMode="External"/><Relationship Id="rId705" Type="http://schemas.openxmlformats.org/officeDocument/2006/relationships/hyperlink" Target="consultantplus://offline/ref=151E24E09E89B0F73371FC6C04EA6872BEA2985F303A79B707AB36B853E9F2AFDF9AF8974EC6AAFA8DB9045595366F9D2DB8F92081416534077AFEB2P007E" TargetMode="External"/><Relationship Id="rId116" Type="http://schemas.openxmlformats.org/officeDocument/2006/relationships/hyperlink" Target="consultantplus://offline/ref=151E24E09E89B0F73371FC6C04EA6872BEA2985F333A78B600AF36B853E9F2AFDF9AF8974EC6AAFA8DB9055C9F366F9D2DB8F92081416534077AFEB2P007E" TargetMode="External"/><Relationship Id="rId137" Type="http://schemas.openxmlformats.org/officeDocument/2006/relationships/hyperlink" Target="consultantplus://offline/ref=151E24E09E89B0F73371FC6C04EA6872BEA2985F33387BB700AC36B853E9F2AFDF9AF8974EC6AAFA8DB906579A366F9D2DB8F92081416534077AFEB2P007E" TargetMode="External"/><Relationship Id="rId158" Type="http://schemas.openxmlformats.org/officeDocument/2006/relationships/hyperlink" Target="consultantplus://offline/ref=151E24E09E89B0F73371E26112863F7DBBA1C556363A72E25FFC30EF0CB9F4FA8DDAA6CE0D8AB9FB8BA704559EP30CE" TargetMode="External"/><Relationship Id="rId302" Type="http://schemas.openxmlformats.org/officeDocument/2006/relationships/hyperlink" Target="consultantplus://offline/ref=151E24E09E89B0F73371FC6C04EA6872BEA2985F333A78B706A936B853E9F2AFDF9AF8974EC6AAFA8DB9075094366F9D2DB8F92081416534077AFEB2P007E" TargetMode="External"/><Relationship Id="rId323" Type="http://schemas.openxmlformats.org/officeDocument/2006/relationships/hyperlink" Target="consultantplus://offline/ref=151E24E09E89B0F73371E26112863F7DBBA1C556363A72E25FFC30EF0CB9F4FA9FDAFEC20D80A6FE89B25204D86836CC61F3F426975D6530P108E" TargetMode="External"/><Relationship Id="rId344" Type="http://schemas.openxmlformats.org/officeDocument/2006/relationships/hyperlink" Target="consultantplus://offline/ref=151E24E09E89B0F73371FC6C04EA6872BEA2985F33387BB700AC36B853E9F2AFDF9AF8974EC6AAFA8DB9065C98366F9D2DB8F92081416534077AFEB2P007E" TargetMode="External"/><Relationship Id="rId530" Type="http://schemas.openxmlformats.org/officeDocument/2006/relationships/hyperlink" Target="consultantplus://offline/ref=151E24E09E89B0F73371E26112863F7DBBA1C556363A72E25FFC30EF0CB9F4FA9FDAFEC20D83AEFB8AB25204D86836CC61F3F426975D6530P108E" TargetMode="External"/><Relationship Id="rId691" Type="http://schemas.openxmlformats.org/officeDocument/2006/relationships/hyperlink" Target="consultantplus://offline/ref=151E24E09E89B0F73371FC6C04EA6872BEA2985F343B7CB002A36BB25BB0FEADD895A79249D7AAFB85A70653823F3BCEP608E" TargetMode="External"/><Relationship Id="rId20" Type="http://schemas.openxmlformats.org/officeDocument/2006/relationships/hyperlink" Target="consultantplus://offline/ref=151E24E09E89B0F73371FC6C04EA6872BEA2985F333179BD0BA136B853E9F2AFDF9AF8974EC6AAFA8DB9065795366F9D2DB8F92081416534077AFEB2P007E" TargetMode="External"/><Relationship Id="rId41" Type="http://schemas.openxmlformats.org/officeDocument/2006/relationships/hyperlink" Target="consultantplus://offline/ref=151E24E09E89B0F73371FC6C04EA6872BEA2985F333A78B600AF36B853E9F2AFDF9AF8974EC6AAFA8DB9055C9D366F9D2DB8F92081416534077AFEB2P007E" TargetMode="External"/><Relationship Id="rId62" Type="http://schemas.openxmlformats.org/officeDocument/2006/relationships/hyperlink" Target="consultantplus://offline/ref=151E24E09E89B0F73371E26112863F7DBBA1C757323972E25FFC30EF0CB9F4FA9FDAFEC10B87A0F0D9E84200913D33D269EBEA22895DP604E" TargetMode="External"/><Relationship Id="rId83" Type="http://schemas.openxmlformats.org/officeDocument/2006/relationships/hyperlink" Target="consultantplus://offline/ref=151E24E09E89B0F73371E26112863F7DBBA1C757323972E25FFC30EF0CB9F4FA9FDAFEC20B85A4F0D9E84200913D33D269EBEA22895DP604E" TargetMode="External"/><Relationship Id="rId179" Type="http://schemas.openxmlformats.org/officeDocument/2006/relationships/hyperlink" Target="consultantplus://offline/ref=151E24E09E89B0F73371FC6C04EA6872BEA2985F303A79B707AB36B853E9F2AFDF9AF8974EC6AAFA8DB9065D9F366F9D2DB8F92081416534077AFEB2P007E" TargetMode="External"/><Relationship Id="rId365" Type="http://schemas.openxmlformats.org/officeDocument/2006/relationships/hyperlink" Target="consultantplus://offline/ref=151E24E09E89B0F73371FC6C04EA6872BEA2985F33387BB700AC36B853E9F2AFDF9AF8974EC6AAFA8DB907559B366F9D2DB8F92081416534077AFEB2P007E" TargetMode="External"/><Relationship Id="rId386" Type="http://schemas.openxmlformats.org/officeDocument/2006/relationships/hyperlink" Target="consultantplus://offline/ref=151E24E09E89B0F73371E26112863F7DBBA1C556363A72E25FFC30EF0CB9F4FA9FDAFEC20D80AEFC8DB25204D86836CC61F3F426975D6530P108E" TargetMode="External"/><Relationship Id="rId551" Type="http://schemas.openxmlformats.org/officeDocument/2006/relationships/hyperlink" Target="consultantplus://offline/ref=151E24E09E89B0F73371FC6C04EA6872BEA2985F33387BB700AC36B853E9F2AFDF9AF8974EC6AAFA8DB9075D9A366F9D2DB8F92081416534077AFEB2P007E" TargetMode="External"/><Relationship Id="rId572" Type="http://schemas.openxmlformats.org/officeDocument/2006/relationships/hyperlink" Target="consultantplus://offline/ref=151E24E09E89B0F73371FC6C04EA6872BEA2985F33387BB700AC36B853E9F2AFDF9AF8974EC6AAFA8DB904559F366F9D2DB8F92081416534077AFEB2P007E" TargetMode="External"/><Relationship Id="rId593" Type="http://schemas.openxmlformats.org/officeDocument/2006/relationships/hyperlink" Target="consultantplus://offline/ref=151E24E09E89B0F73371FC6C04EA6872BEA2985F333A78B600AF36B853E9F2AFDF9AF8974EC6AAFA8DB9035099366F9D2DB8F92081416534077AFEB2P007E" TargetMode="External"/><Relationship Id="rId607" Type="http://schemas.openxmlformats.org/officeDocument/2006/relationships/hyperlink" Target="consultantplus://offline/ref=151E24E09E89B0F73371FC6C04EA6872BEA2985F3A397FB70AA36BB25BB0FEADD895A780498FA6FB8DB9035497696A883CE0F428975F632C1B78FCPB01E" TargetMode="External"/><Relationship Id="rId628" Type="http://schemas.openxmlformats.org/officeDocument/2006/relationships/hyperlink" Target="consultantplus://offline/ref=151E24E09E89B0F73371E26112863F7DBBA1C556313A72E25FFC30EF0CB9F4FA8DDAA6CE0D8AB9FB8BA704559EP30CE" TargetMode="External"/><Relationship Id="rId649" Type="http://schemas.openxmlformats.org/officeDocument/2006/relationships/hyperlink" Target="consultantplus://offline/ref=151E24E09E89B0F73371FC6C04EA6872BEA2985F333A78B600AF36B853E9F2AFDF9AF8974EC6AAFA8DB900579B366F9D2DB8F92081416534077AFEB2P007E" TargetMode="External"/><Relationship Id="rId190" Type="http://schemas.openxmlformats.org/officeDocument/2006/relationships/hyperlink" Target="consultantplus://offline/ref=151E24E09E89B0F73371E26112863F7DBBA1C556363A72E25FFC30EF0CB9F4FA9FDAFEC20D82A1FE8DB25204D86836CC61F3F426975D6530P108E" TargetMode="External"/><Relationship Id="rId204" Type="http://schemas.openxmlformats.org/officeDocument/2006/relationships/hyperlink" Target="consultantplus://offline/ref=151E24E09E89B0F73371FC6C04EA6872BEA2985F333979B404AE36B853E9F2AFDF9AF8974EC6AAFA8DB906569D366F9D2DB8F92081416534077AFEB2P007E" TargetMode="External"/><Relationship Id="rId225" Type="http://schemas.openxmlformats.org/officeDocument/2006/relationships/hyperlink" Target="consultantplus://offline/ref=151E24E09E89B0F73371E26112863F7DBBA1C556363A72E25FFC30EF0CB9F4FA9FDAFEC20D83A2F98FB25204D86836CC61F3F426975D6530P108E" TargetMode="External"/><Relationship Id="rId246" Type="http://schemas.openxmlformats.org/officeDocument/2006/relationships/hyperlink" Target="consultantplus://offline/ref=151E24E09E89B0F73371FC6C04EA6872BEA2985F303A79B707AB36B853E9F2AFDF9AF8974EC6AAFA8DB9065D94366F9D2DB8F92081416534077AFEB2P007E" TargetMode="External"/><Relationship Id="rId267" Type="http://schemas.openxmlformats.org/officeDocument/2006/relationships/hyperlink" Target="consultantplus://offline/ref=151E24E09E89B0F73371FC6C04EA6872BEA2985F333979B404AE36B853E9F2AFDF9AF8974EC6AAFA8DB906519A366F9D2DB8F92081416534077AFEB2P007E" TargetMode="External"/><Relationship Id="rId288" Type="http://schemas.openxmlformats.org/officeDocument/2006/relationships/hyperlink" Target="consultantplus://offline/ref=151E24E09E89B0F73371FC6C04EA6872BEA2985F33387BB700AC36B853E9F2AFDF9AF8974EC6AAFA8DB906529A366F9D2DB8F92081416534077AFEB2P007E" TargetMode="External"/><Relationship Id="rId411" Type="http://schemas.openxmlformats.org/officeDocument/2006/relationships/hyperlink" Target="consultantplus://offline/ref=151E24E09E89B0F73371FC6C04EA6872BEA2985F333A78B600AF36B853E9F2AFDF9AF8974EC6AAFA8DB9025098366F9D2DB8F92081416534077AFEB2P007E" TargetMode="External"/><Relationship Id="rId432" Type="http://schemas.openxmlformats.org/officeDocument/2006/relationships/hyperlink" Target="consultantplus://offline/ref=151E24E09E89B0F73371FC6C04EA6872BEA2985F33387BB700AC36B853E9F2AFDF9AF8974EC6AAFA8DB9075698366F9D2DB8F92081416534077AFEB2P007E" TargetMode="External"/><Relationship Id="rId453" Type="http://schemas.openxmlformats.org/officeDocument/2006/relationships/hyperlink" Target="consultantplus://offline/ref=151E24E09E89B0F73371FC6C04EA6872BEA2985F333A78B706A936B853E9F2AFDF9AF8974EC6AAFA8DB904549E366F9D2DB8F92081416534077AFEB2P007E" TargetMode="External"/><Relationship Id="rId474" Type="http://schemas.openxmlformats.org/officeDocument/2006/relationships/hyperlink" Target="consultantplus://offline/ref=151E24E09E89B0F73371FC6C04EA6872BEA2985F333A78B600AF36B853E9F2AFDF9AF8974EC6AAFA8DB903559F366F9D2DB8F92081416534077AFEB2P007E" TargetMode="External"/><Relationship Id="rId509" Type="http://schemas.openxmlformats.org/officeDocument/2006/relationships/hyperlink" Target="consultantplus://offline/ref=151E24E09E89B0F73371FC6C04EA6872BEA2985F33387BB700AC36B853E9F2AFDF9AF8974EC6AAFA8DB907529F366F9D2DB8F92081416534077AFEB2P007E" TargetMode="External"/><Relationship Id="rId660" Type="http://schemas.openxmlformats.org/officeDocument/2006/relationships/hyperlink" Target="consultantplus://offline/ref=151E24E09E89B0F73371FC6C04EA6872BEA2985F3A397FB70AA36BB25BB0FEADD895A780498FA6FB8DB9035697696A883CE0F428975F632C1B78FCPB01E" TargetMode="External"/><Relationship Id="rId106" Type="http://schemas.openxmlformats.org/officeDocument/2006/relationships/hyperlink" Target="consultantplus://offline/ref=151E24E09E89B0F73371E26112863F7DBBA1C556363A72E25FFC30EF0CB9F4FA9FDAFEC10D83ACAFDCFD53589C3525CC6FF3F6208BP50EE" TargetMode="External"/><Relationship Id="rId127" Type="http://schemas.openxmlformats.org/officeDocument/2006/relationships/hyperlink" Target="consultantplus://offline/ref=151E24E09E89B0F73371FC6C04EA6872BEA2985F333A78B706A936B853E9F2AFDF9AF8974EC6AAFA8DB907559A366F9D2DB8F92081416534077AFEB2P007E" TargetMode="External"/><Relationship Id="rId313" Type="http://schemas.openxmlformats.org/officeDocument/2006/relationships/hyperlink" Target="consultantplus://offline/ref=151E24E09E89B0F73371FC6C04EA6872BEA2985F333A78B706A936B853E9F2AFDF9AF8974EC6AAFA8DB9075394366F9D2DB8F92081416534077AFEB2P007E" TargetMode="External"/><Relationship Id="rId495" Type="http://schemas.openxmlformats.org/officeDocument/2006/relationships/hyperlink" Target="consultantplus://offline/ref=151E24E09E89B0F73371FC6C04EA6872BEA2985F333A78B600AF36B853E9F2AFDF9AF8974EC6AAFA8DB903579C366F9D2DB8F92081416534077AFEB2P007E" TargetMode="External"/><Relationship Id="rId681" Type="http://schemas.openxmlformats.org/officeDocument/2006/relationships/hyperlink" Target="consultantplus://offline/ref=151E24E09E89B0F73371FC6C04EA6872BEA2985F303D7EB603A36BB25BB0FEADD895A79249D7AAFB85A70653823F3BCEP608E" TargetMode="External"/><Relationship Id="rId10" Type="http://schemas.openxmlformats.org/officeDocument/2006/relationships/hyperlink" Target="consultantplus://offline/ref=151E24E09E89B0F73371FC6C04EA6872BEA2985F333A78B706AA36B853E9F2AFDF9AF8974EC6AAFA8DB9065595366F9D2DB8F92081416534077AFEB2P007E" TargetMode="External"/><Relationship Id="rId31" Type="http://schemas.openxmlformats.org/officeDocument/2006/relationships/hyperlink" Target="consultantplus://offline/ref=151E24E09E89B0F73371E26112863F7DBBA1C556363A72E25FFC30EF0CB9F4FA8DDAA6CE0D8AB9FB8BA704559EP30CE" TargetMode="External"/><Relationship Id="rId52" Type="http://schemas.openxmlformats.org/officeDocument/2006/relationships/hyperlink" Target="consultantplus://offline/ref=151E24E09E89B0F73371E26112863F7DBBA1C757323972E25FFC30EF0CB9F4FA9FDAFEC20D82A2F288B25204D86836CC61F3F426975D6530P108E" TargetMode="External"/><Relationship Id="rId73" Type="http://schemas.openxmlformats.org/officeDocument/2006/relationships/hyperlink" Target="consultantplus://offline/ref=151E24E09E89B0F73371E26112863F7DBBA1C757323972E25FFC30EF0CB9F4FA9FDAFEC20D80A1FA88B25204D86836CC61F3F426975D6530P108E" TargetMode="External"/><Relationship Id="rId94" Type="http://schemas.openxmlformats.org/officeDocument/2006/relationships/hyperlink" Target="consultantplus://offline/ref=151E24E09E89B0F73371E26112863F7DBBA1C757323972E25FFC30EF0CB9F4FA9FDAFEC20B81A1F0D9E84200913D33D269EBEA22895DP604E" TargetMode="External"/><Relationship Id="rId148" Type="http://schemas.openxmlformats.org/officeDocument/2006/relationships/hyperlink" Target="consultantplus://offline/ref=151E24E09E89B0F73371FC6C04EA6872BEA2985F333979B404AE36B853E9F2AFDF9AF8974EC6AAFA8DB906579B366F9D2DB8F92081416534077AFEB2P007E" TargetMode="External"/><Relationship Id="rId169" Type="http://schemas.openxmlformats.org/officeDocument/2006/relationships/hyperlink" Target="consultantplus://offline/ref=151E24E09E89B0F73371E26112863F7DBBA1C556353072E25FFC30EF0CB9F4FA9FDAFECA0B89F3AAC9EC0B5594233BCA77EFF422P808E" TargetMode="External"/><Relationship Id="rId334" Type="http://schemas.openxmlformats.org/officeDocument/2006/relationships/hyperlink" Target="consultantplus://offline/ref=151E24E09E89B0F73371FC6C04EA6872BEA2985F333A78B706A936B853E9F2AFDF9AF8974EC6AAFA8DB907529D366F9D2DB8F92081416534077AFEB2P007E" TargetMode="External"/><Relationship Id="rId355" Type="http://schemas.openxmlformats.org/officeDocument/2006/relationships/hyperlink" Target="consultantplus://offline/ref=151E24E09E89B0F73371FC6C04EA6872BEA2985F303A79B707AB36B853E9F2AFDF9AF8974EC6AAFA8DB907549D366F9D2DB8F92081416534077AFEB2P007E" TargetMode="External"/><Relationship Id="rId376" Type="http://schemas.openxmlformats.org/officeDocument/2006/relationships/hyperlink" Target="consultantplus://offline/ref=151E24E09E89B0F73371FC6C04EA6872BEA2985F33387BB700AC36B853E9F2AFDF9AF8974EC6AAFA8DB9075498366F9D2DB8F92081416534077AFEB2P007E" TargetMode="External"/><Relationship Id="rId397" Type="http://schemas.openxmlformats.org/officeDocument/2006/relationships/hyperlink" Target="consultantplus://offline/ref=151E24E09E89B0F73371E26112863F7DBBA1C556363A72E25FFC30EF0CB9F4FA8DDAA6CE0D8AB9FB8BA704559EP30CE" TargetMode="External"/><Relationship Id="rId520" Type="http://schemas.openxmlformats.org/officeDocument/2006/relationships/hyperlink" Target="consultantplus://offline/ref=151E24E09E89B0F73371FC6C04EA6872BEA2985F333A78B706A936B853E9F2AFDF9AF8974EC6AAFA8DB904519B366F9D2DB8F92081416534077AFEB2P007E" TargetMode="External"/><Relationship Id="rId541" Type="http://schemas.openxmlformats.org/officeDocument/2006/relationships/hyperlink" Target="consultantplus://offline/ref=151E24E09E89B0F73371FC6C04EA6872BEA2985F303B7AB201A936B853E9F2AFDF9AF8974EC6AAFA8DB9065C9E366F9D2DB8F92081416534077AFEB2P007E" TargetMode="External"/><Relationship Id="rId562" Type="http://schemas.openxmlformats.org/officeDocument/2006/relationships/hyperlink" Target="consultantplus://offline/ref=151E24E09E89B0F73371FC6C04EA6872BEA2985F33387BB700AC36B853E9F2AFDF9AF8974EC6AAFA8DB9075C9C366F9D2DB8F92081416534077AFEB2P007E" TargetMode="External"/><Relationship Id="rId583" Type="http://schemas.openxmlformats.org/officeDocument/2006/relationships/hyperlink" Target="consultantplus://offline/ref=151E24E09E89B0F73371FC6C04EA6872BEA2985F33387BB700AC36B853E9F2AFDF9AF8974EC6AAFA8DB904549D366F9D2DB8F92081416534077AFEB2P007E" TargetMode="External"/><Relationship Id="rId618" Type="http://schemas.openxmlformats.org/officeDocument/2006/relationships/hyperlink" Target="consultantplus://offline/ref=151E24E09E89B0F73371FC6C04EA6872BEA2985F333A78B600AF36B853E9F2AFDF9AF8974EC6AAFA8DB9035398366F9D2DB8F92081416534077AFEB2P007E" TargetMode="External"/><Relationship Id="rId639" Type="http://schemas.openxmlformats.org/officeDocument/2006/relationships/hyperlink" Target="consultantplus://offline/ref=151E24E09E89B0F73371FC6C04EA6872BEA2985F303A79B707AB36B853E9F2AFDF9AF8974EC6AAFA8DB9075C9C366F9D2DB8F92081416534077AFEB2P007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51E24E09E89B0F73371FC6C04EA6872BEA2985F303A79B707AB36B853E9F2AFDF9AF8974EC6AAFA8DB9065D98366F9D2DB8F92081416534077AFEB2P007E" TargetMode="External"/><Relationship Id="rId215" Type="http://schemas.openxmlformats.org/officeDocument/2006/relationships/hyperlink" Target="consultantplus://offline/ref=151E24E09E89B0F73371FC6C04EA6872BEA2985F333A78B600AF36B853E9F2AFDF9AF8974EC6AAFA8DB9025498366F9D2DB8F92081416534077AFEB2P007E" TargetMode="External"/><Relationship Id="rId236" Type="http://schemas.openxmlformats.org/officeDocument/2006/relationships/hyperlink" Target="consultantplus://offline/ref=151E24E09E89B0F73371FC6C04EA6872BEA2985F3A397FB70AA36BB25BB0FEADD895A780498FA6FB8DB9045797696A883CE0F428975F632C1B78FCPB01E" TargetMode="External"/><Relationship Id="rId257" Type="http://schemas.openxmlformats.org/officeDocument/2006/relationships/hyperlink" Target="consultantplus://offline/ref=151E24E09E89B0F73371FC6C04EA6872BEA2985F333A78B600AF36B853E9F2AFDF9AF8974EC6AAFA8DB902579D366F9D2DB8F92081416534077AFEB2P007E" TargetMode="External"/><Relationship Id="rId278" Type="http://schemas.openxmlformats.org/officeDocument/2006/relationships/hyperlink" Target="consultantplus://offline/ref=151E24E09E89B0F73371FC6C04EA6872BEA2985F33387BB700AC36B853E9F2AFDF9AF8974EC6AAFA8DB9065394366F9D2DB8F92081416534077AFEB2P007E" TargetMode="External"/><Relationship Id="rId401" Type="http://schemas.openxmlformats.org/officeDocument/2006/relationships/hyperlink" Target="consultantplus://offline/ref=151E24E09E89B0F73371FC6C04EA6872BEA2985F303A79B707AB36B853E9F2AFDF9AF8974EC6AAFA8DB9075499366F9D2DB8F92081416534077AFEB2P007E" TargetMode="External"/><Relationship Id="rId422" Type="http://schemas.openxmlformats.org/officeDocument/2006/relationships/hyperlink" Target="consultantplus://offline/ref=151E24E09E89B0F73371FC6C04EA6872BEA2985F333A78B600AF36B853E9F2AFDF9AF8974EC6AAFA8DB902539D366F9D2DB8F92081416534077AFEB2P007E" TargetMode="External"/><Relationship Id="rId443" Type="http://schemas.openxmlformats.org/officeDocument/2006/relationships/hyperlink" Target="consultantplus://offline/ref=151E24E09E89B0F73371FC6C04EA6872BEA2985F333A78B706A936B853E9F2AFDF9AF8974EC6AAFA8DB9045594366F9D2DB8F92081416534077AFEB2P007E" TargetMode="External"/><Relationship Id="rId464" Type="http://schemas.openxmlformats.org/officeDocument/2006/relationships/hyperlink" Target="consultantplus://offline/ref=151E24E09E89B0F73371FC6C04EA6872BEA2985F333A78B706A936B853E9F2AFDF9AF8974EC6AAFA8DB9045495366F9D2DB8F92081416534077AFEB2P007E" TargetMode="External"/><Relationship Id="rId650" Type="http://schemas.openxmlformats.org/officeDocument/2006/relationships/hyperlink" Target="consultantplus://offline/ref=151E24E09E89B0F73371FC6C04EA6872BEA2985F333A78B600AF36B853E9F2AFDF9AF8974EC6AAFA8DB900579B366F9D2DB8F92081416534077AFEB2P007E" TargetMode="External"/><Relationship Id="rId303" Type="http://schemas.openxmlformats.org/officeDocument/2006/relationships/hyperlink" Target="consultantplus://offline/ref=151E24E09E89B0F73371FC6C04EA6872BEA2985F33387BB700AC36B853E9F2AFDF9AF8974EC6AAFA8DB9065394366F9D2DB8F92081416534077AFEB2P007E" TargetMode="External"/><Relationship Id="rId485" Type="http://schemas.openxmlformats.org/officeDocument/2006/relationships/hyperlink" Target="consultantplus://offline/ref=151E24E09E89B0F73371FC6C04EA6872BEA2985F333A78B706A936B853E9F2AFDF9AF8974EC6AAFA8DB9045699366F9D2DB8F92081416534077AFEB2P007E" TargetMode="External"/><Relationship Id="rId692" Type="http://schemas.openxmlformats.org/officeDocument/2006/relationships/hyperlink" Target="consultantplus://offline/ref=151E24E09E89B0F73371FC6C04EA6872BEA2985F343A7BB30AA36BB25BB0FEADD895A780498FA6FB8DB9075197696A883CE0F428975F632C1B78FCPB01E" TargetMode="External"/><Relationship Id="rId706" Type="http://schemas.openxmlformats.org/officeDocument/2006/relationships/hyperlink" Target="consultantplus://offline/ref=151E24E09E89B0F73371FC6C04EA6872BEA2985F303A79B707AB36B853E9F2AFDF9AF8974EC6AAFA8DB9045595366F9D2DB8F92081416534077AFEB2P007E" TargetMode="External"/><Relationship Id="rId42" Type="http://schemas.openxmlformats.org/officeDocument/2006/relationships/hyperlink" Target="consultantplus://offline/ref=151E24E09E89B0F73371FC6C04EA6872BEA2985F303A79B707AB36B853E9F2AFDF9AF8974EC6AAFA8DB9065499366F9D2DB8F92081416534077AFEB2P007E" TargetMode="External"/><Relationship Id="rId84" Type="http://schemas.openxmlformats.org/officeDocument/2006/relationships/hyperlink" Target="consultantplus://offline/ref=151E24E09E89B0F73371E26112863F7DBBA1C757323972E25FFC30EF0CB9F4FA9FDAFEC20C84A6F0D9E84200913D33D269EBEA22895DP604E" TargetMode="External"/><Relationship Id="rId138" Type="http://schemas.openxmlformats.org/officeDocument/2006/relationships/hyperlink" Target="consultantplus://offline/ref=151E24E09E89B0F73371FC6C04EA6872BEA2985F303A79B707AB36B853E9F2AFDF9AF8974EC6AAFA8DB9065394366F9D2DB8F92081416534077AFEB2P007E" TargetMode="External"/><Relationship Id="rId345" Type="http://schemas.openxmlformats.org/officeDocument/2006/relationships/hyperlink" Target="consultantplus://offline/ref=151E24E09E89B0F73371FC6C04EA6872BEA2985F33387BB700AC36B853E9F2AFDF9AF8974EC6AAFA8DB9065C9A366F9D2DB8F92081416534077AFEB2P007E" TargetMode="External"/><Relationship Id="rId387" Type="http://schemas.openxmlformats.org/officeDocument/2006/relationships/hyperlink" Target="consultantplus://offline/ref=151E24E09E89B0F73371E26112863F7DBBA1C556363A72E25FFC30EF0CB9F4FA9FDAFEC20D80A5FD8AB25204D86836CC61F3F426975D6530P108E" TargetMode="External"/><Relationship Id="rId510" Type="http://schemas.openxmlformats.org/officeDocument/2006/relationships/hyperlink" Target="consultantplus://offline/ref=151E24E09E89B0F73371FC6C04EA6872BEA2985F333A78B706A936B853E9F2AFDF9AF8974EC6AAFA8DB9045199366F9D2DB8F92081416534077AFEB2P007E" TargetMode="External"/><Relationship Id="rId552" Type="http://schemas.openxmlformats.org/officeDocument/2006/relationships/hyperlink" Target="consultantplus://offline/ref=151E24E09E89B0F73371FC6C04EA6872BEA2985F333A78B706A936B853E9F2AFDF9AF8974EC6AAFA8DB9045098366F9D2DB8F92081416534077AFEB2P007E" TargetMode="External"/><Relationship Id="rId594" Type="http://schemas.openxmlformats.org/officeDocument/2006/relationships/hyperlink" Target="consultantplus://offline/ref=151E24E09E89B0F73371E26112863F7DBBA1C556363A72E25FFC30EF0CB9F4FA9FDAFEC20D83AEFF8BB25204D86836CC61F3F426975D6530P108E" TargetMode="External"/><Relationship Id="rId608" Type="http://schemas.openxmlformats.org/officeDocument/2006/relationships/hyperlink" Target="consultantplus://offline/ref=151E24E09E89B0F73371FC6C04EA6872BEA2985F33387BB700AC36B853E9F2AFDF9AF8974EC6AAFA8DB904579B366F9D2DB8F92081416534077AFEB2P007E" TargetMode="External"/><Relationship Id="rId191" Type="http://schemas.openxmlformats.org/officeDocument/2006/relationships/hyperlink" Target="consultantplus://offline/ref=151E24E09E89B0F73371E26112863F7DBBA1C556363A72E25FFC30EF0CB9F4FA9FDAFEC20D83A1FC8AB25204D86836CC61F3F426975D6530P108E" TargetMode="External"/><Relationship Id="rId205" Type="http://schemas.openxmlformats.org/officeDocument/2006/relationships/hyperlink" Target="consultantplus://offline/ref=151E24E09E89B0F73371FC6C04EA6872BEA2985F333A78B706A936B853E9F2AFDF9AF8974EC6AAFA8DB907549A366F9D2DB8F92081416534077AFEB2P007E" TargetMode="External"/><Relationship Id="rId247" Type="http://schemas.openxmlformats.org/officeDocument/2006/relationships/hyperlink" Target="consultantplus://offline/ref=151E24E09E89B0F73371E26112863F7DBBA1C556363A72E25FFC30EF0CB9F4FA9FDAFEC20D82A7F98EB25204D86836CC61F3F426975D6530P108E" TargetMode="External"/><Relationship Id="rId412" Type="http://schemas.openxmlformats.org/officeDocument/2006/relationships/hyperlink" Target="consultantplus://offline/ref=151E24E09E89B0F73371E26112863F7DBBA1C556363A72E25FFC30EF0CB9F4FA9FDAFEC20D83AFFB8FB25204D86836CC61F3F426975D6530P108E" TargetMode="External"/><Relationship Id="rId107" Type="http://schemas.openxmlformats.org/officeDocument/2006/relationships/hyperlink" Target="consultantplus://offline/ref=151E24E09E89B0F73371E26112863F7DBBA1C556363A72E25FFC30EF0CB9F4FA9FDAFEC10D87ACAFDCFD53589C3525CC6FF3F6208BP50EE" TargetMode="External"/><Relationship Id="rId289" Type="http://schemas.openxmlformats.org/officeDocument/2006/relationships/hyperlink" Target="consultantplus://offline/ref=151E24E09E89B0F73371FC6C04EA6872BEA2985F3A397FB70AA36BB25BB0FEADD895A780498FA6FB8DB9055797696A883CE0F428975F632C1B78FCPB01E" TargetMode="External"/><Relationship Id="rId454" Type="http://schemas.openxmlformats.org/officeDocument/2006/relationships/hyperlink" Target="consultantplus://offline/ref=151E24E09E89B0F73371FC6C04EA6872BEA2985F33387BB700AC36B853E9F2AFDF9AF8974EC6AAFA8DB9075198366F9D2DB8F92081416534077AFEB2P007E" TargetMode="External"/><Relationship Id="rId496" Type="http://schemas.openxmlformats.org/officeDocument/2006/relationships/hyperlink" Target="consultantplus://offline/ref=151E24E09E89B0F73371FC6C04EA6872BEA2985F333A78B600AF36B853E9F2AFDF9AF8974EC6AAFA8DB903579D366F9D2DB8F92081416534077AFEB2P007E" TargetMode="External"/><Relationship Id="rId661" Type="http://schemas.openxmlformats.org/officeDocument/2006/relationships/hyperlink" Target="consultantplus://offline/ref=151E24E09E89B0F73371FC6C04EA6872BEA2985F303A79B707AB36B853E9F2AFDF9AF8974EC6AAFA8DB904559C366F9D2DB8F92081416534077AFEB2P007E" TargetMode="External"/><Relationship Id="rId11" Type="http://schemas.openxmlformats.org/officeDocument/2006/relationships/hyperlink" Target="consultantplus://offline/ref=151E24E09E89B0F73371FC6C04EA6872BEA2985F333979B404AE36B853E9F2AFDF9AF8974EC6AAFA8DB9065799366F9D2DB8F92081416534077AFEB2P007E" TargetMode="External"/><Relationship Id="rId53" Type="http://schemas.openxmlformats.org/officeDocument/2006/relationships/hyperlink" Target="consultantplus://offline/ref=151E24E09E89B0F73371E26112863F7DBBA1C757323972E25FFC30EF0CB9F4FA9FDAFEC1088BA6F0D9E84200913D33D269EBEA22895DP604E" TargetMode="External"/><Relationship Id="rId149" Type="http://schemas.openxmlformats.org/officeDocument/2006/relationships/hyperlink" Target="consultantplus://offline/ref=151E24E09E89B0F73371E26112863F7DBBA1C556363A72E25FFC30EF0CB9F4FA9FDAFEC20D80AFFF89B25204D86836CC61F3F426975D6530P108E" TargetMode="External"/><Relationship Id="rId314" Type="http://schemas.openxmlformats.org/officeDocument/2006/relationships/hyperlink" Target="consultantplus://offline/ref=151E24E09E89B0F73371E26112863F7DBBA1C556363A72E25FFC30EF0CB9F4FA8DDAA6CE0D8AB9FB8BA704559EP30CE" TargetMode="External"/><Relationship Id="rId356" Type="http://schemas.openxmlformats.org/officeDocument/2006/relationships/hyperlink" Target="consultantplus://offline/ref=151E24E09E89B0F73371FC6C04EA6872BEA2985F33387BB700AC36B853E9F2AFDF9AF8974EC6AAFA8DB9065C94366F9D2DB8F92081416534077AFEB2P007E" TargetMode="External"/><Relationship Id="rId398" Type="http://schemas.openxmlformats.org/officeDocument/2006/relationships/hyperlink" Target="consultantplus://offline/ref=151E24E09E89B0F73371FC6C04EA6872BEA2985F333179BD0BA136B853E9F2AFDF9AF8974EC6AAFA8DB906569C366F9D2DB8F92081416534077AFEB2P007E" TargetMode="External"/><Relationship Id="rId521" Type="http://schemas.openxmlformats.org/officeDocument/2006/relationships/hyperlink" Target="consultantplus://offline/ref=151E24E09E89B0F73371FC6C04EA6872BEA2985F33387BB700AC36B853E9F2AFDF9AF8974EC6AAFA8DB907529A366F9D2DB8F92081416534077AFEB2P007E" TargetMode="External"/><Relationship Id="rId563" Type="http://schemas.openxmlformats.org/officeDocument/2006/relationships/hyperlink" Target="consultantplus://offline/ref=151E24E09E89B0F73371FC6C04EA6872BEA2985F333A78B706A936B853E9F2AFDF9AF8974EC6AAFA8DB9045094366F9D2DB8F92081416534077AFEB2P007E" TargetMode="External"/><Relationship Id="rId619" Type="http://schemas.openxmlformats.org/officeDocument/2006/relationships/hyperlink" Target="consultantplus://offline/ref=151E24E09E89B0F73371FC6C04EA6872BEA2985F303B7AB201A936B853E9F2AFDF9AF8974EC6AAFA8DB907559F366F9D2DB8F92081416534077AFEB2P007E" TargetMode="External"/><Relationship Id="rId95" Type="http://schemas.openxmlformats.org/officeDocument/2006/relationships/hyperlink" Target="consultantplus://offline/ref=151E24E09E89B0F73371E26112863F7DBBA1C757323972E25FFC30EF0CB9F4FA9FDAFEC20B8AA5F0D9E84200913D33D269EBEA22895DP604E" TargetMode="External"/><Relationship Id="rId160" Type="http://schemas.openxmlformats.org/officeDocument/2006/relationships/hyperlink" Target="consultantplus://offline/ref=151E24E09E89B0F73371FC6C04EA6872BEA2985F33387BB700AC36B853E9F2AFDF9AF8974EC6AAFA8DB906569E366F9D2DB8F92081416534077AFEB2P007E" TargetMode="External"/><Relationship Id="rId216" Type="http://schemas.openxmlformats.org/officeDocument/2006/relationships/hyperlink" Target="consultantplus://offline/ref=151E24E09E89B0F73371FC6C04EA6872BEA2985F3A397FB70AA36BB25BB0FEADD895A780498FA6FB8DB9075297696A883CE0F428975F632C1B78FCPB01E" TargetMode="External"/><Relationship Id="rId423" Type="http://schemas.openxmlformats.org/officeDocument/2006/relationships/hyperlink" Target="consultantplus://offline/ref=151E24E09E89B0F73371E26112863F7DBBA1C556363A72E25FFC30EF0CB9F4FA8DDAA6CE0D8AB9FB8BA704559EP30CE" TargetMode="External"/><Relationship Id="rId258" Type="http://schemas.openxmlformats.org/officeDocument/2006/relationships/hyperlink" Target="consultantplus://offline/ref=151E24E09E89B0F73371FC6C04EA6872BEA2985F303A79B707AB36B853E9F2AFDF9AF8974EC6AAFA8DB9065C94366F9D2DB8F92081416534077AFEB2P007E" TargetMode="External"/><Relationship Id="rId465" Type="http://schemas.openxmlformats.org/officeDocument/2006/relationships/hyperlink" Target="consultantplus://offline/ref=151E24E09E89B0F73371FC6C04EA6872BEA2985F33387BB700AC36B853E9F2AFDF9AF8974EC6AAFA8DB907509D366F9D2DB8F92081416534077AFEB2P007E" TargetMode="External"/><Relationship Id="rId630" Type="http://schemas.openxmlformats.org/officeDocument/2006/relationships/hyperlink" Target="consultantplus://offline/ref=151E24E09E89B0F73371FC6C04EA6872BEA2985F303B7AB201A936B853E9F2AFDF9AF8974EC6AAFA8DB907559A366F9D2DB8F92081416534077AFEB2P007E" TargetMode="External"/><Relationship Id="rId672" Type="http://schemas.openxmlformats.org/officeDocument/2006/relationships/hyperlink" Target="consultantplus://offline/ref=151E24E09E89B0F73371E26112863F7DBBA1C556363A72E25FFC30EF0CB9F4FA8DDAA6CE0D8AB9FB8BA704559EP30CE" TargetMode="External"/><Relationship Id="rId22" Type="http://schemas.openxmlformats.org/officeDocument/2006/relationships/hyperlink" Target="consultantplus://offline/ref=151E24E09E89B0F73371FC6C04EA6872BEA2985F333070B004AC36B853E9F2AFDF9AF8974EC6AAFA8DB906549F366F9D2DB8F92081416534077AFEB2P007E" TargetMode="External"/><Relationship Id="rId64" Type="http://schemas.openxmlformats.org/officeDocument/2006/relationships/hyperlink" Target="consultantplus://offline/ref=151E24E09E89B0F73371E26112863F7DBBA1C757323972E25FFC30EF0CB9F4FA9FDAFEC20D82AFFF88B25204D86836CC61F3F426975D6530P108E" TargetMode="External"/><Relationship Id="rId118" Type="http://schemas.openxmlformats.org/officeDocument/2006/relationships/hyperlink" Target="consultantplus://offline/ref=151E24E09E89B0F73371E26112863F7DBBA1C556363A72E25FFC30EF0CB9F4FA9FDAFEC20D83A2FB8CB25204D86836CC61F3F426975D6530P108E" TargetMode="External"/><Relationship Id="rId325" Type="http://schemas.openxmlformats.org/officeDocument/2006/relationships/hyperlink" Target="consultantplus://offline/ref=151E24E09E89B0F73371FC6C04EA6872BEA2985F3A397FB70AA36BB25BB0FEADD895A780498FA6FB8DB9025197696A883CE0F428975F632C1B78FCPB01E" TargetMode="External"/><Relationship Id="rId367" Type="http://schemas.openxmlformats.org/officeDocument/2006/relationships/hyperlink" Target="consultantplus://offline/ref=151E24E09E89B0F73371E26112863F7DBBA1C556363A72E25FFC30EF0CB9F4FA9FDAFEC20D80A1FF8CB25204D86836CC61F3F426975D6530P108E" TargetMode="External"/><Relationship Id="rId532" Type="http://schemas.openxmlformats.org/officeDocument/2006/relationships/hyperlink" Target="consultantplus://offline/ref=151E24E09E89B0F73371FC6C04EA6872BEA2985F33387BB700AC36B853E9F2AFDF9AF8974EC6AAFA8DB9075D9C366F9D2DB8F92081416534077AFEB2P007E" TargetMode="External"/><Relationship Id="rId574" Type="http://schemas.openxmlformats.org/officeDocument/2006/relationships/hyperlink" Target="consultantplus://offline/ref=151E24E09E89B0F73371FC6C04EA6872BEA2985F333A78B706A936B853E9F2AFDF9AF8974EC6AAFA8DB9045399366F9D2DB8F92081416534077AFEB2P007E" TargetMode="External"/><Relationship Id="rId171" Type="http://schemas.openxmlformats.org/officeDocument/2006/relationships/hyperlink" Target="consultantplus://offline/ref=151E24E09E89B0F73371FC6C04EA6872BEA2985F333A78B600AF36B853E9F2AFDF9AF8974EC6AAFA8DB902559A366F9D2DB8F92081416534077AFEB2P007E" TargetMode="External"/><Relationship Id="rId227" Type="http://schemas.openxmlformats.org/officeDocument/2006/relationships/hyperlink" Target="consultantplus://offline/ref=151E24E09E89B0F73371FC6C04EA6872BEA2985F333A78B600AF36B853E9F2AFDF9AF8974EC6AAFA8DB9025494366F9D2DB8F92081416534077AFEB2P007E" TargetMode="External"/><Relationship Id="rId269" Type="http://schemas.openxmlformats.org/officeDocument/2006/relationships/hyperlink" Target="consultantplus://offline/ref=151E24E09E89B0F73371FC6C04EA6872BEA2985F33387BB700AC36B853E9F2AFDF9AF8974EC6AAFA8DB9065394366F9D2DB8F92081416534077AFEB2P007E" TargetMode="External"/><Relationship Id="rId434" Type="http://schemas.openxmlformats.org/officeDocument/2006/relationships/hyperlink" Target="consultantplus://offline/ref=151E24E09E89B0F73371FC6C04EA6872BEA2985F33387BB700AC36B853E9F2AFDF9AF8974EC6AAFA8DB9075699366F9D2DB8F92081416534077AFEB2P007E" TargetMode="External"/><Relationship Id="rId476" Type="http://schemas.openxmlformats.org/officeDocument/2006/relationships/hyperlink" Target="consultantplus://offline/ref=151E24E09E89B0F73371FC6C04EA6872BEA2985F333A78B600AF36B853E9F2AFDF9AF8974EC6AAFA8DB903559A366F9D2DB8F92081416534077AFEB2P007E" TargetMode="External"/><Relationship Id="rId641" Type="http://schemas.openxmlformats.org/officeDocument/2006/relationships/hyperlink" Target="consultantplus://offline/ref=151E24E09E89B0F73371FC6C04EA6872BEA2985F303A79B707AB36B853E9F2AFDF9AF8974EC6AAFA8DB9075C9E366F9D2DB8F92081416534077AFEB2P007E" TargetMode="External"/><Relationship Id="rId683" Type="http://schemas.openxmlformats.org/officeDocument/2006/relationships/hyperlink" Target="consultantplus://offline/ref=151E24E09E89B0F73371FC6C04EA6872BEA2985F30317DBD05A36BB25BB0FEADD895A79249D7AAFB85A70653823F3BCEP608E" TargetMode="External"/><Relationship Id="rId33" Type="http://schemas.openxmlformats.org/officeDocument/2006/relationships/hyperlink" Target="consultantplus://offline/ref=151E24E09E89B0F73371FC6C04EA6872BEA2985F333A78B600AF36B853E9F2AFDF9AF8974EC6AAFA8DB9055D9B366F9D2DB8F92081416534077AFEB2P007E" TargetMode="External"/><Relationship Id="rId129" Type="http://schemas.openxmlformats.org/officeDocument/2006/relationships/hyperlink" Target="consultantplus://offline/ref=151E24E09E89B0F73371FC6C04EA6872BEA2985F3A397FB70AA36BB25BB0FEADD895A780498FA6FB8DB9075097696A883CE0F428975F632C1B78FCPB01E" TargetMode="External"/><Relationship Id="rId280" Type="http://schemas.openxmlformats.org/officeDocument/2006/relationships/hyperlink" Target="consultantplus://offline/ref=151E24E09E89B0F73371FC6C04EA6872BEA2985F33387BB700AC36B853E9F2AFDF9AF8974EC6AAFA8DB9065394366F9D2DB8F92081416534077AFEB2P007E" TargetMode="External"/><Relationship Id="rId336" Type="http://schemas.openxmlformats.org/officeDocument/2006/relationships/hyperlink" Target="consultantplus://offline/ref=151E24E09E89B0F73371FC6C04EA6872BEA2985F3A397FB70AA36BB25BB0FEADD895A780498FA6FB8DB9025397696A883CE0F428975F632C1B78FCPB01E" TargetMode="External"/><Relationship Id="rId501" Type="http://schemas.openxmlformats.org/officeDocument/2006/relationships/hyperlink" Target="consultantplus://offline/ref=151E24E09E89B0F73371FC6C04EA6872BEA2985F33387BB700AC36B853E9F2AFDF9AF8974EC6AAFA8DB907529D366F9D2DB8F92081416534077AFEB2P007E" TargetMode="External"/><Relationship Id="rId543" Type="http://schemas.openxmlformats.org/officeDocument/2006/relationships/hyperlink" Target="consultantplus://offline/ref=151E24E09E89B0F73371FC6C04EA6872BEA2985F333A78B600AF36B853E9F2AFDF9AF8974EC6AAFA8DB903519B366F9D2DB8F92081416534077AFEB2P007E" TargetMode="External"/><Relationship Id="rId75" Type="http://schemas.openxmlformats.org/officeDocument/2006/relationships/hyperlink" Target="consultantplus://offline/ref=151E24E09E89B0F73371E26112863F7DBBA1C757323972E25FFC30EF0CB9F4FA9FDAFEC20D80A1FD8EB25204D86836CC61F3F426975D6530P108E" TargetMode="External"/><Relationship Id="rId140" Type="http://schemas.openxmlformats.org/officeDocument/2006/relationships/hyperlink" Target="consultantplus://offline/ref=151E24E09E89B0F73371FC6C04EA6872BEA2985F303A79B707AB36B853E9F2AFDF9AF8974EC6AAFA8DB906529C366F9D2DB8F92081416534077AFEB2P007E" TargetMode="External"/><Relationship Id="rId182" Type="http://schemas.openxmlformats.org/officeDocument/2006/relationships/hyperlink" Target="consultantplus://offline/ref=151E24E09E89B0F73371E26112863F7DBBA1C556353072E25FFC30EF0CB9F4FA8DDAA6CE0D8AB9FB8BA704559EP30CE" TargetMode="External"/><Relationship Id="rId378" Type="http://schemas.openxmlformats.org/officeDocument/2006/relationships/hyperlink" Target="consultantplus://offline/ref=151E24E09E89B0F73371FC6C04EA6872BEA2985F33387BB700AC36B853E9F2AFDF9AF8974EC6AAFA8DB9075495366F9D2DB8F92081416534077AFEB2P007E" TargetMode="External"/><Relationship Id="rId403" Type="http://schemas.openxmlformats.org/officeDocument/2006/relationships/hyperlink" Target="consultantplus://offline/ref=151E24E09E89B0F73371E26112863F7DBBA1C556363A72E25FFC30EF0CB9F4FA8DDAA6CE0D8AB9FB8BA704559EP30CE" TargetMode="External"/><Relationship Id="rId585" Type="http://schemas.openxmlformats.org/officeDocument/2006/relationships/hyperlink" Target="consultantplus://offline/ref=151E24E09E89B0F73371FC6C04EA6872BEA2985F333A78B706A936B853E9F2AFDF9AF8974EC6AAFA8DB9045299366F9D2DB8F92081416534077AFEB2P007E" TargetMode="External"/><Relationship Id="rId6" Type="http://schemas.openxmlformats.org/officeDocument/2006/relationships/hyperlink" Target="consultantplus://offline/ref=151E24E09E89B0F73371FC6C04EA6872BEA2985F333A78B704AC36B853E9F2AFDF9AF8974EC6AAFA8DB906549F366F9D2DB8F92081416534077AFEB2P007E" TargetMode="External"/><Relationship Id="rId238" Type="http://schemas.openxmlformats.org/officeDocument/2006/relationships/hyperlink" Target="consultantplus://offline/ref=151E24E09E89B0F73371FC6C04EA6872BEA2985F333A78B706A936B853E9F2AFDF9AF8974EC6AAFA8DB907569C366F9D2DB8F92081416534077AFEB2P007E" TargetMode="External"/><Relationship Id="rId445" Type="http://schemas.openxmlformats.org/officeDocument/2006/relationships/hyperlink" Target="consultantplus://offline/ref=151E24E09E89B0F73371FC6C04EA6872BEA2985F333A78B600AF36B853E9F2AFDF9AF8974EC6AAFA8DB9025D9F366F9D2DB8F92081416534077AFEB2P007E" TargetMode="External"/><Relationship Id="rId487" Type="http://schemas.openxmlformats.org/officeDocument/2006/relationships/hyperlink" Target="consultantplus://offline/ref=151E24E09E89B0F73371FC6C04EA6872BEA2985F303A79B707AB36B853E9F2AFDF9AF8974EC6AAFA8DB907569A366F9D2DB8F92081416534077AFEB2P007E" TargetMode="External"/><Relationship Id="rId610" Type="http://schemas.openxmlformats.org/officeDocument/2006/relationships/hyperlink" Target="consultantplus://offline/ref=151E24E09E89B0F73371FC6C04EA6872BEA2985F303A79B707AB36B853E9F2AFDF9AF8974EC6AAFA8DB9075398366F9D2DB8F92081416534077AFEB2P007E" TargetMode="External"/><Relationship Id="rId652" Type="http://schemas.openxmlformats.org/officeDocument/2006/relationships/hyperlink" Target="consultantplus://offline/ref=151E24E09E89B0F73371E26112863F7DBBA1C556363A72E25FFC30EF0CB9F4FA9FDAFEC20D83A7F38AB25204D86836CC61F3F426975D6530P108E" TargetMode="External"/><Relationship Id="rId694" Type="http://schemas.openxmlformats.org/officeDocument/2006/relationships/hyperlink" Target="consultantplus://offline/ref=151E24E09E89B0F73371FC6C04EA6872BEA2985F343D79B602A36BB25BB0FEADD895A79249D7AAFB85A70653823F3BCEP608E" TargetMode="External"/><Relationship Id="rId708" Type="http://schemas.openxmlformats.org/officeDocument/2006/relationships/fontTable" Target="fontTable.xml"/><Relationship Id="rId291" Type="http://schemas.openxmlformats.org/officeDocument/2006/relationships/hyperlink" Target="consultantplus://offline/ref=151E24E09E89B0F73371FC6C04EA6872BEA2985F333A78B706A936B853E9F2AFDF9AF8974EC6AAFA8DB9075099366F9D2DB8F92081416534077AFEB2P007E" TargetMode="External"/><Relationship Id="rId305" Type="http://schemas.openxmlformats.org/officeDocument/2006/relationships/hyperlink" Target="consultantplus://offline/ref=151E24E09E89B0F73371FC6C04EA6872BEA2985F33387BB700AC36B853E9F2AFDF9AF8974EC6AAFA8DB9065394366F9D2DB8F92081416534077AFEB2P007E" TargetMode="External"/><Relationship Id="rId347" Type="http://schemas.openxmlformats.org/officeDocument/2006/relationships/hyperlink" Target="consultantplus://offline/ref=151E24E09E89B0F73371FC6C04EA6872BEA2985F303A79B707AB36B853E9F2AFDF9AF8974EC6AAFA8DB907559F366F9D2DB8F92081416534077AFEB2P007E" TargetMode="External"/><Relationship Id="rId512" Type="http://schemas.openxmlformats.org/officeDocument/2006/relationships/hyperlink" Target="consultantplus://offline/ref=151E24E09E89B0F73371FC6C04EA6872BEA2985F333A78B600AF36B853E9F2AFDF9AF8974EC6AAFA8DB9035794366F9D2DB8F92081416534077AFEB2P007E" TargetMode="External"/><Relationship Id="rId44" Type="http://schemas.openxmlformats.org/officeDocument/2006/relationships/hyperlink" Target="consultantplus://offline/ref=151E24E09E89B0F73371FC6C04EA6872BEA2985F33387BB700AC36B853E9F2AFDF9AF8974EC6AAFA8DB906549B366F9D2DB8F92081416534077AFEB2P007E" TargetMode="External"/><Relationship Id="rId86" Type="http://schemas.openxmlformats.org/officeDocument/2006/relationships/hyperlink" Target="consultantplus://offline/ref=151E24E09E89B0F73371E26112863F7DBBA1C757323972E25FFC30EF0CB9F4FA9FDAFEC20881A0F0D9E84200913D33D269EBEA22895DP604E" TargetMode="External"/><Relationship Id="rId151" Type="http://schemas.openxmlformats.org/officeDocument/2006/relationships/hyperlink" Target="consultantplus://offline/ref=151E24E09E89B0F73371FC6C04EA6872BEA2985F333A78B600AF36B853E9F2AFDF9AF8974EC6AAFA8DB9055C94366F9D2DB8F92081416534077AFEB2P007E" TargetMode="External"/><Relationship Id="rId389" Type="http://schemas.openxmlformats.org/officeDocument/2006/relationships/hyperlink" Target="consultantplus://offline/ref=151E24E09E89B0F73371E26112863F7DBAA1C157396F25E00EA93EEA04E9AEEA8993F3CB1382A1E58FB904P504E" TargetMode="External"/><Relationship Id="rId554" Type="http://schemas.openxmlformats.org/officeDocument/2006/relationships/hyperlink" Target="consultantplus://offline/ref=151E24E09E89B0F73371FC6C04EA6872BEA2985F33387BB700AC36B853E9F2AFDF9AF8974EC6AAFA8DB9075D94366F9D2DB8F92081416534077AFEB2P007E" TargetMode="External"/><Relationship Id="rId596" Type="http://schemas.openxmlformats.org/officeDocument/2006/relationships/hyperlink" Target="consultantplus://offline/ref=151E24E09E89B0F73371FC6C04EA6872BEA2985F333A78B706A936B853E9F2AFDF9AF8974EC6AAFA8DB9045295366F9D2DB8F92081416534077AFEB2P007E" TargetMode="External"/><Relationship Id="rId193" Type="http://schemas.openxmlformats.org/officeDocument/2006/relationships/hyperlink" Target="consultantplus://offline/ref=151E24E09E89B0F73371E26112863F7DBBA1C556363A72E25FFC30EF0CB9F4FA9FDAFEC20D80A1FF8DB25204D86836CC61F3F426975D6530P108E" TargetMode="External"/><Relationship Id="rId207" Type="http://schemas.openxmlformats.org/officeDocument/2006/relationships/hyperlink" Target="consultantplus://offline/ref=151E24E09E89B0F73371FC6C04EA6872BEA2985F333A78B706A936B853E9F2AFDF9AF8974EC6AAFA8DB907549B366F9D2DB8F92081416534077AFEB2P007E" TargetMode="External"/><Relationship Id="rId249" Type="http://schemas.openxmlformats.org/officeDocument/2006/relationships/hyperlink" Target="consultantplus://offline/ref=151E24E09E89B0F73371FC6C04EA6872BEA2985F303A79B707AB36B853E9F2AFDF9AF8974EC6AAFA8DB9065C9C366F9D2DB8F92081416534077AFEB2P007E" TargetMode="External"/><Relationship Id="rId414" Type="http://schemas.openxmlformats.org/officeDocument/2006/relationships/hyperlink" Target="consultantplus://offline/ref=151E24E09E89B0F73371E26112863F7DBBA1C556363A72E25FFC30EF0CB9F4FA8DDAA6CE0D8AB9FB8BA704559EP30CE" TargetMode="External"/><Relationship Id="rId456" Type="http://schemas.openxmlformats.org/officeDocument/2006/relationships/hyperlink" Target="consultantplus://offline/ref=151E24E09E89B0F73371FC6C04EA6872BEA2985F33387BB700AC36B853E9F2AFDF9AF8974EC6AAFA8DB9075198366F9D2DB8F92081416534077AFEB2P007E" TargetMode="External"/><Relationship Id="rId498" Type="http://schemas.openxmlformats.org/officeDocument/2006/relationships/hyperlink" Target="consultantplus://offline/ref=151E24E09E89B0F73371FC6C04EA6872BEA2985F333A78B706A936B853E9F2AFDF9AF8974EC6AAFA8DB9045695366F9D2DB8F92081416534077AFEB2P007E" TargetMode="External"/><Relationship Id="rId621" Type="http://schemas.openxmlformats.org/officeDocument/2006/relationships/hyperlink" Target="consultantplus://offline/ref=151E24E09E89B0F73371FC6C04EA6872BEA2985F333979B404AE36B853E9F2AFDF9AF8974EC6AAFA8DB906529F366F9D2DB8F92081416534077AFEB2P007E" TargetMode="External"/><Relationship Id="rId663" Type="http://schemas.openxmlformats.org/officeDocument/2006/relationships/hyperlink" Target="consultantplus://offline/ref=151E24E09E89B0F73371E26112863F7DBBA1C556363A72E25FFC30EF0CB9F4FA8DDAA6CE0D8AB9FB8BA704559EP30CE" TargetMode="External"/><Relationship Id="rId13" Type="http://schemas.openxmlformats.org/officeDocument/2006/relationships/hyperlink" Target="consultantplus://offline/ref=151E24E09E89B0F73371FC6C04EA6872BEA2985F33387BB700AC36B853E9F2AFDF9AF8974EC6AAFA8DB9065595366F9D2DB8F92081416534077AFEB2P007E" TargetMode="External"/><Relationship Id="rId109" Type="http://schemas.openxmlformats.org/officeDocument/2006/relationships/hyperlink" Target="consultantplus://offline/ref=151E24E09E89B0F73371E26112863F7DBBA1C556363A72E25FFC30EF0CB9F4FA9FDAFEC40C81ACAFDCFD53589C3525CC6FF3F6208BP50EE" TargetMode="External"/><Relationship Id="rId260" Type="http://schemas.openxmlformats.org/officeDocument/2006/relationships/hyperlink" Target="consultantplus://offline/ref=151E24E09E89B0F73371FC6C04EA6872BEA2985F333A78B600AF36B853E9F2AFDF9AF8974EC6AAFA8DB9025798366F9D2DB8F92081416534077AFEB2P007E" TargetMode="External"/><Relationship Id="rId316" Type="http://schemas.openxmlformats.org/officeDocument/2006/relationships/hyperlink" Target="consultantplus://offline/ref=151E24E09E89B0F73371FC6C04EA6872BEA2985F333979B404AE36B853E9F2AFDF9AF8974EC6AAFA8DB906539F366F9D2DB8F92081416534077AFEB2P007E" TargetMode="External"/><Relationship Id="rId523" Type="http://schemas.openxmlformats.org/officeDocument/2006/relationships/hyperlink" Target="consultantplus://offline/ref=151E24E09E89B0F73371FC6C04EA6872BEA2985F333A78B706A936B853E9F2AFDF9AF8974EC6AAFA8DB9045194366F9D2DB8F92081416534077AFEB2P007E" TargetMode="External"/><Relationship Id="rId55" Type="http://schemas.openxmlformats.org/officeDocument/2006/relationships/hyperlink" Target="consultantplus://offline/ref=151E24E09E89B0F73371E26112863F7DBBA1C757323972E25FFC30EF0CB9F4FA9FDAFEC20D82A0FB8DB25204D86836CC61F3F426975D6530P108E" TargetMode="External"/><Relationship Id="rId97" Type="http://schemas.openxmlformats.org/officeDocument/2006/relationships/hyperlink" Target="consultantplus://offline/ref=151E24E09E89B0F73371E26112863F7DBBA1C757323972E25FFC30EF0CB9F4FA9FDAFEC20D83AEFF89B25204D86836CC61F3F426975D6530P108E" TargetMode="External"/><Relationship Id="rId120" Type="http://schemas.openxmlformats.org/officeDocument/2006/relationships/hyperlink" Target="consultantplus://offline/ref=151E24E09E89B0F73371FC6C04EA6872BEA2985F303A79B707AB36B853E9F2AFDF9AF8974EC6AAFA8DB9065195366F9D2DB8F92081416534077AFEB2P007E" TargetMode="External"/><Relationship Id="rId358" Type="http://schemas.openxmlformats.org/officeDocument/2006/relationships/hyperlink" Target="consultantplus://offline/ref=151E24E09E89B0F73371FC6C04EA6872BEA2985F333A78B600AF36B853E9F2AFDF9AF8974EC6AAFA8DB9025795366F9D2DB8F92081416534077AFEB2P007E" TargetMode="External"/><Relationship Id="rId565" Type="http://schemas.openxmlformats.org/officeDocument/2006/relationships/hyperlink" Target="consultantplus://offline/ref=151E24E09E89B0F73371FC6C04EA6872BEA2985F303A79B707AB36B853E9F2AFDF9AF8974EC6AAFA8DB907509E366F9D2DB8F92081416534077AFEB2P007E" TargetMode="External"/><Relationship Id="rId162" Type="http://schemas.openxmlformats.org/officeDocument/2006/relationships/hyperlink" Target="consultantplus://offline/ref=151E24E09E89B0F73371FC6C04EA6872BEA2985F333A78B600AF36B853E9F2AFDF9AF8974EC6AAFA8DB902559E366F9D2DB8F92081416534077AFEB2P007E" TargetMode="External"/><Relationship Id="rId218" Type="http://schemas.openxmlformats.org/officeDocument/2006/relationships/hyperlink" Target="consultantplus://offline/ref=151E24E09E89B0F73371FC6C04EA6872BEA2985F333A78B706A936B853E9F2AFDF9AF8974EC6AAFA8DB9075799366F9D2DB8F92081416534077AFEB2P007E" TargetMode="External"/><Relationship Id="rId425" Type="http://schemas.openxmlformats.org/officeDocument/2006/relationships/hyperlink" Target="consultantplus://offline/ref=151E24E09E89B0F73371FC6C04EA6872BEA2985F303A79B707AB36B853E9F2AFDF9AF8974EC6AAFA8DB907569E366F9D2DB8F92081416534077AFEB2P007E" TargetMode="External"/><Relationship Id="rId467" Type="http://schemas.openxmlformats.org/officeDocument/2006/relationships/hyperlink" Target="consultantplus://offline/ref=151E24E09E89B0F73371FC6C04EA6872BEA2985F33387BB700AC36B853E9F2AFDF9AF8974EC6AAFA8DB907509E366F9D2DB8F92081416534077AFEB2P007E" TargetMode="External"/><Relationship Id="rId632" Type="http://schemas.openxmlformats.org/officeDocument/2006/relationships/hyperlink" Target="consultantplus://offline/ref=151E24E09E89B0F73371FC6C04EA6872BEA2985F333179BD0BA136B853E9F2AFDF9AF8974EC6AAFA8DB9065698366F9D2DB8F92081416534077AFEB2P007E" TargetMode="External"/><Relationship Id="rId271" Type="http://schemas.openxmlformats.org/officeDocument/2006/relationships/hyperlink" Target="consultantplus://offline/ref=151E24E09E89B0F73371FC6C04EA6872BEA2985F33387BB700AC36B853E9F2AFDF9AF8974EC6AAFA8DB9065394366F9D2DB8F92081416534077AFEB2P007E" TargetMode="External"/><Relationship Id="rId674" Type="http://schemas.openxmlformats.org/officeDocument/2006/relationships/hyperlink" Target="consultantplus://offline/ref=151E24E09E89B0F73371E26112863F7DBBA1C556363A72E25FFC30EF0CB9F4FA8DDAA6CE0D8AB9FB8BA704559EP30CE" TargetMode="External"/><Relationship Id="rId24" Type="http://schemas.openxmlformats.org/officeDocument/2006/relationships/hyperlink" Target="consultantplus://offline/ref=151E24E09E89B0F73371FC6C04EA6872BEA2985F303A79B707AB36B853E9F2AFDF9AF8974EC6AAFA8DB906559B366F9D2DB8F92081416534077AFEB2P007E" TargetMode="External"/><Relationship Id="rId66" Type="http://schemas.openxmlformats.org/officeDocument/2006/relationships/hyperlink" Target="consultantplus://offline/ref=151E24E09E89B0F73371E26112863F7DBBA1C757323972E25FFC30EF0CB9F4FA9FDAFEC20D80A1FB88B25204D86836CC61F3F426975D6530P108E" TargetMode="External"/><Relationship Id="rId131" Type="http://schemas.openxmlformats.org/officeDocument/2006/relationships/hyperlink" Target="consultantplus://offline/ref=151E24E09E89B0F73371FC6C04EA6872BEA2985F303A79B707AB36B853E9F2AFDF9AF8974EC6AAFA8DB9065399366F9D2DB8F92081416534077AFEB2P007E" TargetMode="External"/><Relationship Id="rId327" Type="http://schemas.openxmlformats.org/officeDocument/2006/relationships/hyperlink" Target="consultantplus://offline/ref=151E24E09E89B0F73371FC6C04EA6872BEA2985F303B7AB201A936B853E9F2AFDF9AF8974EC6AAFA8DB9065D94366F9D2DB8F92081416534077AFEB2P007E" TargetMode="External"/><Relationship Id="rId369" Type="http://schemas.openxmlformats.org/officeDocument/2006/relationships/hyperlink" Target="consultantplus://offline/ref=151E24E09E89B0F73371E26112863F7DBBA1C556363A72E25FFC30EF0CB9F4FA9FDAFEC20D83A1FC84B25204D86836CC61F3F426975D6530P108E" TargetMode="External"/><Relationship Id="rId534" Type="http://schemas.openxmlformats.org/officeDocument/2006/relationships/hyperlink" Target="consultantplus://offline/ref=151E24E09E89B0F73371FC6C04EA6872BEA2985F33387BB700AC36B853E9F2AFDF9AF8974EC6AAFA8DB9075D9D366F9D2DB8F92081416534077AFEB2P007E" TargetMode="External"/><Relationship Id="rId576" Type="http://schemas.openxmlformats.org/officeDocument/2006/relationships/hyperlink" Target="consultantplus://offline/ref=151E24E09E89B0F73371FC6C04EA6872BEA2985F333070B004AC36B853E9F2AFDF9AF8974EC6AAFA8DB9065499366F9D2DB8F92081416534077AFEB2P007E" TargetMode="External"/><Relationship Id="rId173" Type="http://schemas.openxmlformats.org/officeDocument/2006/relationships/hyperlink" Target="consultantplus://offline/ref=151E24E09E89B0F73371E26112863F7DBBA1C556363A72E25FFC30EF0CB9F4FA9FDAFEC20D80AFFF89B25204D86836CC61F3F426975D6530P108E" TargetMode="External"/><Relationship Id="rId229" Type="http://schemas.openxmlformats.org/officeDocument/2006/relationships/hyperlink" Target="consultantplus://offline/ref=151E24E09E89B0F73371E26112863F7DBBA1C556363A72E25FFC30EF0CB9F4FA9FDAFEC20D80A1FD8EB25204D86836CC61F3F426975D6530P108E" TargetMode="External"/><Relationship Id="rId380" Type="http://schemas.openxmlformats.org/officeDocument/2006/relationships/hyperlink" Target="consultantplus://offline/ref=151E24E09E89B0F73371E26112863F7DBBA1C556363A72E25FFC30EF0CB9F4FA8DDAA6CE0D8AB9FB8BA704559EP30CE" TargetMode="External"/><Relationship Id="rId436" Type="http://schemas.openxmlformats.org/officeDocument/2006/relationships/hyperlink" Target="consultantplus://offline/ref=151E24E09E89B0F73371FC6C04EA6872BEA2985F333A78B600AF36B853E9F2AFDF9AF8974EC6AAFA8DB9025295366F9D2DB8F92081416534077AFEB2P007E" TargetMode="External"/><Relationship Id="rId601" Type="http://schemas.openxmlformats.org/officeDocument/2006/relationships/hyperlink" Target="consultantplus://offline/ref=151E24E09E89B0F73371FC6C04EA6872BEA2985F33387BB700AC36B853E9F2AFDF9AF8974EC6AAFA8DB9045798366F9D2DB8F92081416534077AFEB2P007E" TargetMode="External"/><Relationship Id="rId643" Type="http://schemas.openxmlformats.org/officeDocument/2006/relationships/hyperlink" Target="consultantplus://offline/ref=151E24E09E89B0F73371FC6C04EA6872BEA2985F303A79B707AB36B853E9F2AFDF9AF8974EC6AAFA8DB9075C98366F9D2DB8F92081416534077AFEB2P007E" TargetMode="External"/><Relationship Id="rId240" Type="http://schemas.openxmlformats.org/officeDocument/2006/relationships/hyperlink" Target="consultantplus://offline/ref=151E24E09E89B0F73371FC6C04EA6872BEA2985F333A78B600AF36B853E9F2AFDF9AF8974EC6AAFA8DB9025495366F9D2DB8F92081416534077AFEB2P007E" TargetMode="External"/><Relationship Id="rId478" Type="http://schemas.openxmlformats.org/officeDocument/2006/relationships/hyperlink" Target="consultantplus://offline/ref=151E24E09E89B0F73371FC6C04EA6872BEA2985F333A78B600AF36B853E9F2AFDF9AF8974EC6AAFA8DB903559B366F9D2DB8F92081416534077AFEB2P007E" TargetMode="External"/><Relationship Id="rId685" Type="http://schemas.openxmlformats.org/officeDocument/2006/relationships/hyperlink" Target="consultantplus://offline/ref=151E24E09E89B0F73371FC6C04EA6872BEA2985F313A7FBC03A36BB25BB0FEADD895A780498FA6FB8DB9065297696A883CE0F428975F632C1B78FCPB01E" TargetMode="External"/><Relationship Id="rId35" Type="http://schemas.openxmlformats.org/officeDocument/2006/relationships/hyperlink" Target="consultantplus://offline/ref=151E24E09E89B0F73371FC6C04EA6872BEA2985F333A78B600AF36B853E9F2AFDF9AF8974EC6AAFA8DB9055D94366F9D2DB8F92081416534077AFEB2P007E" TargetMode="External"/><Relationship Id="rId77" Type="http://schemas.openxmlformats.org/officeDocument/2006/relationships/hyperlink" Target="consultantplus://offline/ref=151E24E09E89B0F73371E26112863F7DBBA1C757323972E25FFC30EF0CB9F4FA9FDAFEC20E82A6F0D9E84200913D33D269EBEA22895DP604E" TargetMode="External"/><Relationship Id="rId100" Type="http://schemas.openxmlformats.org/officeDocument/2006/relationships/hyperlink" Target="consultantplus://offline/ref=151E24E09E89B0F73371E26112863F7DBBA1C757323972E25FFC30EF0CB9F4FA9FDAFEC20D81A6FA8BB25204D86836CC61F3F426975D6530P108E" TargetMode="External"/><Relationship Id="rId282" Type="http://schemas.openxmlformats.org/officeDocument/2006/relationships/hyperlink" Target="consultantplus://offline/ref=151E24E09E89B0F73371FC6C04EA6872BEA2985F333979B404AE36B853E9F2AFDF9AF8974EC6AAFA8DB9065195366F9D2DB8F92081416534077AFEB2P007E" TargetMode="External"/><Relationship Id="rId338" Type="http://schemas.openxmlformats.org/officeDocument/2006/relationships/hyperlink" Target="consultantplus://offline/ref=151E24E09E89B0F73371FC6C04EA6872BEA2985F333A78B706A936B853E9F2AFDF9AF8974EC6AAFA8DB907529D366F9D2DB8F92081416534077AFEB2P007E" TargetMode="External"/><Relationship Id="rId503" Type="http://schemas.openxmlformats.org/officeDocument/2006/relationships/hyperlink" Target="consultantplus://offline/ref=151E24E09E89B0F73371FC6C04EA6872BEA2985F33387BB700AC36B853E9F2AFDF9AF8974EC6AAFA8DB907529E366F9D2DB8F92081416534077AFEB2P007E" TargetMode="External"/><Relationship Id="rId545" Type="http://schemas.openxmlformats.org/officeDocument/2006/relationships/hyperlink" Target="consultantplus://offline/ref=151E24E09E89B0F73371FC6C04EA6872BEA2985F33387BB700AC36B853E9F2AFDF9AF8974EC6AAFA8DB9075D9F366F9D2DB8F92081416534077AFEB2P007E" TargetMode="External"/><Relationship Id="rId587" Type="http://schemas.openxmlformats.org/officeDocument/2006/relationships/hyperlink" Target="consultantplus://offline/ref=151E24E09E89B0F73371FC6C04EA6872BEA2985F333A78B706A936B853E9F2AFDF9AF8974EC6AAFA8DB904529A366F9D2DB8F92081416534077AFEB2P007E" TargetMode="External"/><Relationship Id="rId8" Type="http://schemas.openxmlformats.org/officeDocument/2006/relationships/hyperlink" Target="consultantplus://offline/ref=151E24E09E89B0F73371FC6C04EA6872BEA2985F333A78B706AB36B853E9F2AFDF9AF8974EC6AAFA8DB9065799366F9D2DB8F92081416534077AFEB2P007E" TargetMode="External"/><Relationship Id="rId142" Type="http://schemas.openxmlformats.org/officeDocument/2006/relationships/hyperlink" Target="consultantplus://offline/ref=151E24E09E89B0F73371E26112863F7DBBA1C556363A72E25FFC30EF0CB9F4FA8DDAA6CE0D8AB9FB8BA704559EP30CE" TargetMode="External"/><Relationship Id="rId184" Type="http://schemas.openxmlformats.org/officeDocument/2006/relationships/hyperlink" Target="consultantplus://offline/ref=151E24E09E89B0F73371FC6C04EA6872BEA2985F33387BB700AC36B853E9F2AFDF9AF8974EC6AAFA8DB906569A366F9D2DB8F92081416534077AFEB2P007E" TargetMode="External"/><Relationship Id="rId391" Type="http://schemas.openxmlformats.org/officeDocument/2006/relationships/hyperlink" Target="consultantplus://offline/ref=151E24E09E89B0F73371FC6C04EA6872BEA2985F303A79B707AB36B853E9F2AFDF9AF8974EC6AAFA8DB9075498366F9D2DB8F92081416534077AFEB2P007E" TargetMode="External"/><Relationship Id="rId405" Type="http://schemas.openxmlformats.org/officeDocument/2006/relationships/hyperlink" Target="consultantplus://offline/ref=151E24E09E89B0F73371E26112863F7DBBA1C556363A72E25FFC30EF0CB9F4FA9FDAFEC20D83A2FA8AB25204D86836CC61F3F426975D6530P108E" TargetMode="External"/><Relationship Id="rId447" Type="http://schemas.openxmlformats.org/officeDocument/2006/relationships/hyperlink" Target="consultantplus://offline/ref=151E24E09E89B0F73371FC6C04EA6872BEA2985F33387BB700AC36B853E9F2AFDF9AF8974EC6AAFA8DB907519F366F9D2DB8F92081416534077AFEB2P007E" TargetMode="External"/><Relationship Id="rId612" Type="http://schemas.openxmlformats.org/officeDocument/2006/relationships/hyperlink" Target="consultantplus://offline/ref=151E24E09E89B0F73371E26112863F7DBBA1C556363A72E25FFC30EF0CB9F4FA9FDAFEC20D80AEF885B25204D86836CC61F3F426975D6530P108E" TargetMode="External"/><Relationship Id="rId251" Type="http://schemas.openxmlformats.org/officeDocument/2006/relationships/hyperlink" Target="consultantplus://offline/ref=151E24E09E89B0F73371FC6C04EA6872BEA2985F303A79B707AB36B853E9F2AFDF9AF8974EC6AAFA8DB9065C9E366F9D2DB8F92081416534077AFEB2P007E" TargetMode="External"/><Relationship Id="rId489" Type="http://schemas.openxmlformats.org/officeDocument/2006/relationships/hyperlink" Target="consultantplus://offline/ref=151E24E09E89B0F73371FC6C04EA6872BEA2985F333A78B600AF36B853E9F2AFDF9AF8974EC6AAFA8DB903549C366F9D2DB8F92081416534077AFEB2P007E" TargetMode="External"/><Relationship Id="rId654" Type="http://schemas.openxmlformats.org/officeDocument/2006/relationships/hyperlink" Target="consultantplus://offline/ref=151E24E09E89B0F73371E26112863F7DBBA1C556363A72E25FFC30EF0CB9F4FA9FDAFEC20D80A1FF88B25204D86836CC61F3F426975D6530P108E" TargetMode="External"/><Relationship Id="rId696" Type="http://schemas.openxmlformats.org/officeDocument/2006/relationships/hyperlink" Target="consultantplus://offline/ref=151E24E09E89B0F73371FC6C04EA6872BEA2985F333A78B600AF36B853E9F2AFDF9AF8974EC6AAFA8DB9005698366F9D2DB8F92081416534077AFEB2P007E" TargetMode="External"/><Relationship Id="rId46" Type="http://schemas.openxmlformats.org/officeDocument/2006/relationships/hyperlink" Target="consultantplus://offline/ref=151E24E09E89B0F73371FC6C04EA6872BEA2985F303B7AB201A936B853E9F2AFDF9AF8974EC6AAFA8DB9065D98366F9D2DB8F92081416534077AFEB2P007E" TargetMode="External"/><Relationship Id="rId293" Type="http://schemas.openxmlformats.org/officeDocument/2006/relationships/hyperlink" Target="consultantplus://offline/ref=151E24E09E89B0F73371FC6C04EA6872BEA2985F3A397FB70AA36BB25BB0FEADD895A780498FA6FB8DB9055697696A883CE0F428975F632C1B78FCPB01E" TargetMode="External"/><Relationship Id="rId307" Type="http://schemas.openxmlformats.org/officeDocument/2006/relationships/hyperlink" Target="consultantplus://offline/ref=151E24E09E89B0F73371FC6C04EA6872BEA2985F333979B404AE36B853E9F2AFDF9AF8974EC6AAFA8DB906509A366F9D2DB8F92081416534077AFEB2P007E" TargetMode="External"/><Relationship Id="rId349" Type="http://schemas.openxmlformats.org/officeDocument/2006/relationships/hyperlink" Target="consultantplus://offline/ref=151E24E09E89B0F73371FC6C04EA6872BEA2985F303A79B707AB36B853E9F2AFDF9AF8974EC6AAFA8DB9075599366F9D2DB8F92081416534077AFEB2P007E" TargetMode="External"/><Relationship Id="rId514" Type="http://schemas.openxmlformats.org/officeDocument/2006/relationships/hyperlink" Target="consultantplus://offline/ref=151E24E09E89B0F73371E26112863F7DBBA1C556363A72E25FFC30EF0CB9F4FA9FDAFEC20D83AFFC8FB25204D86836CC61F3F426975D6530P108E" TargetMode="External"/><Relationship Id="rId556" Type="http://schemas.openxmlformats.org/officeDocument/2006/relationships/hyperlink" Target="consultantplus://offline/ref=151E24E09E89B0F73371E26112863F7DBBA1C556363A72E25FFC30EF0CB9F4FA9FDAFEC20D83AEFA8CB25204D86836CC61F3F426975D6530P108E" TargetMode="External"/><Relationship Id="rId88" Type="http://schemas.openxmlformats.org/officeDocument/2006/relationships/hyperlink" Target="consultantplus://offline/ref=151E24E09E89B0F73371E26112863F7DBBA1C757323972E25FFC30EF0CB9F4FA9FDAFEC10B8BA1F0D9E84200913D33D269EBEA22895DP604E" TargetMode="External"/><Relationship Id="rId111" Type="http://schemas.openxmlformats.org/officeDocument/2006/relationships/hyperlink" Target="consultantplus://offline/ref=151E24E09E89B0F73371FC6C04EA6872BEA2985F303A79B707AB36B853E9F2AFDF9AF8974EC6AAFA8DB906519D366F9D2DB8F92081416534077AFEB2P007E" TargetMode="External"/><Relationship Id="rId153" Type="http://schemas.openxmlformats.org/officeDocument/2006/relationships/hyperlink" Target="consultantplus://offline/ref=151E24E09E89B0F73371E26112863F7DBBA1C556363A72E25FFC30EF0CB9F4FA9FDAFEC20D80A1FF8BB25204D86836CC61F3F426975D6530P108E" TargetMode="External"/><Relationship Id="rId195" Type="http://schemas.openxmlformats.org/officeDocument/2006/relationships/hyperlink" Target="consultantplus://offline/ref=151E24E09E89B0F73371E26112863F7DBBA1C556363A72E25FFC30EF0CB9F4FA9FDAFEC10C85ACAFDCFD53589C3525CC6FF3F6208BP50EE" TargetMode="External"/><Relationship Id="rId209" Type="http://schemas.openxmlformats.org/officeDocument/2006/relationships/hyperlink" Target="consultantplus://offline/ref=151E24E09E89B0F73371FC6C04EA6872BEA2985F333A78B600AF36B853E9F2AFDF9AF8974EC6AAFA8DB902549C366F9D2DB8F92081416534077AFEB2P007E" TargetMode="External"/><Relationship Id="rId360" Type="http://schemas.openxmlformats.org/officeDocument/2006/relationships/hyperlink" Target="consultantplus://offline/ref=151E24E09E89B0F73371FC6C04EA6872BEA2985F33387BB700AC36B853E9F2AFDF9AF8974EC6AAFA8DB907559E366F9D2DB8F92081416534077AFEB2P007E" TargetMode="External"/><Relationship Id="rId416" Type="http://schemas.openxmlformats.org/officeDocument/2006/relationships/hyperlink" Target="consultantplus://offline/ref=151E24E09E89B0F73371E26112863F7DBBA1C556363A72E25FFC30EF0CB9F4FA9FDAFEC20D80AFF38FB25204D86836CC61F3F426975D6530P108E" TargetMode="External"/><Relationship Id="rId598" Type="http://schemas.openxmlformats.org/officeDocument/2006/relationships/hyperlink" Target="consultantplus://offline/ref=151E24E09E89B0F73371E26112863F7DBBA1C556363A72E25FFC30EF0CB9F4FA9FDAFEC20D81A7F98EB25204D86836CC61F3F426975D6530P108E" TargetMode="External"/><Relationship Id="rId220" Type="http://schemas.openxmlformats.org/officeDocument/2006/relationships/hyperlink" Target="consultantplus://offline/ref=151E24E09E89B0F73371FC6C04EA6872BEA2985F3A397FB70AA36BB25BB0FEADD895A780498FA6FB8DB9075D97696A883CE0F428975F632C1B78FCPB01E" TargetMode="External"/><Relationship Id="rId458" Type="http://schemas.openxmlformats.org/officeDocument/2006/relationships/hyperlink" Target="consultantplus://offline/ref=151E24E09E89B0F73371FC6C04EA6872BEA2985F33387BB700AC36B853E9F2AFDF9AF8974EC6AAFA8DB9075199366F9D2DB8F92081416534077AFEB2P007E" TargetMode="External"/><Relationship Id="rId623" Type="http://schemas.openxmlformats.org/officeDocument/2006/relationships/hyperlink" Target="consultantplus://offline/ref=151E24E09E89B0F73371E26112863F7DBBA1C556363A72E25FFC30EF0CB9F4FA9FDAFEC20D80A0FA8CB25204D86836CC61F3F426975D6530P108E" TargetMode="External"/><Relationship Id="rId665" Type="http://schemas.openxmlformats.org/officeDocument/2006/relationships/hyperlink" Target="consultantplus://offline/ref=151E24E09E89B0F73371FC6C04EA6872BEA2985F33387BB700AC36B853E9F2AFDF9AF8974EC6AAFA8DB904519B366F9D2DB8F92081416534077AFEB2P007E" TargetMode="External"/><Relationship Id="rId15" Type="http://schemas.openxmlformats.org/officeDocument/2006/relationships/hyperlink" Target="consultantplus://offline/ref=151E24E09E89B0F73371FC6C04EA6872BEA2985F333A78B707A136B853E9F2AFDF9AF8974EC6AAFA8DB906509B366F9D2DB8F92081416534077AFEB2P007E" TargetMode="External"/><Relationship Id="rId57" Type="http://schemas.openxmlformats.org/officeDocument/2006/relationships/hyperlink" Target="consultantplus://offline/ref=151E24E09E89B0F73371E26112863F7DBBA1C757323972E25FFC30EF0CB9F4FA9FDAFEC50980ACAFDCFD53589C3525CC6FF3F6208BP50EE" TargetMode="External"/><Relationship Id="rId262" Type="http://schemas.openxmlformats.org/officeDocument/2006/relationships/hyperlink" Target="consultantplus://offline/ref=151E24E09E89B0F73371FC6C04EA6872BEA2985F333A78B600AF36B853E9F2AFDF9AF8974EC6AAFA8DB902579A366F9D2DB8F92081416534077AFEB2P007E" TargetMode="External"/><Relationship Id="rId318" Type="http://schemas.openxmlformats.org/officeDocument/2006/relationships/hyperlink" Target="consultantplus://offline/ref=151E24E09E89B0F73371FC6C04EA6872BEA2985F333A78B706A936B853E9F2AFDF9AF8974EC6AAFA8DB9075395366F9D2DB8F92081416534077AFEB2P007E" TargetMode="External"/><Relationship Id="rId525" Type="http://schemas.openxmlformats.org/officeDocument/2006/relationships/hyperlink" Target="consultantplus://offline/ref=151E24E09E89B0F73371FC6C04EA6872BEA2985F33387BB700AC36B853E9F2AFDF9AF8974EC6AAFA8DB9075295366F9D2DB8F92081416534077AFEB2P007E" TargetMode="External"/><Relationship Id="rId567" Type="http://schemas.openxmlformats.org/officeDocument/2006/relationships/hyperlink" Target="consultantplus://offline/ref=151E24E09E89B0F73371FC6C04EA6872BEA2985F33387BB700AC36B853E9F2AFDF9AF8974EC6AAFA8DB9075C9E366F9D2DB8F92081416534077AFEB2P007E" TargetMode="External"/><Relationship Id="rId99" Type="http://schemas.openxmlformats.org/officeDocument/2006/relationships/hyperlink" Target="consultantplus://offline/ref=151E24E09E89B0F73371E26112863F7DBBA1C757323972E25FFC30EF0CB9F4FA9FDAFEC20D80A7F88EB25204D86836CC61F3F426975D6530P108E" TargetMode="External"/><Relationship Id="rId122" Type="http://schemas.openxmlformats.org/officeDocument/2006/relationships/hyperlink" Target="consultantplus://offline/ref=151E24E09E89B0F73371E26112863F7DBBA1C556363A72E25FFC30EF0CB9F4FA9FDAFEC20D80AFF98AB25204D86836CC61F3F426975D6530P108E" TargetMode="External"/><Relationship Id="rId164" Type="http://schemas.openxmlformats.org/officeDocument/2006/relationships/hyperlink" Target="consultantplus://offline/ref=151E24E09E89B0F73371FC6C04EA6872BEA2985F33387BB700AC36B853E9F2AFDF9AF8974EC6AAFA8DB9065699366F9D2DB8F92081416534077AFEB2P007E" TargetMode="External"/><Relationship Id="rId371" Type="http://schemas.openxmlformats.org/officeDocument/2006/relationships/hyperlink" Target="consultantplus://offline/ref=151E24E09E89B0F73371E26112863F7DBBA1C556363A72E25FFC30EF0CB9F4FA9FDAFEC20D80A1FE85B25204D86836CC61F3F426975D6530P108E" TargetMode="External"/><Relationship Id="rId427" Type="http://schemas.openxmlformats.org/officeDocument/2006/relationships/hyperlink" Target="consultantplus://offline/ref=151E24E09E89B0F73371E26112863F7DBBA1C556363A72E25FFC30EF0CB9F4FA9FDAFEC20D80AEFA8DB25204D86836CC61F3F426975D6530P108E" TargetMode="External"/><Relationship Id="rId469" Type="http://schemas.openxmlformats.org/officeDocument/2006/relationships/hyperlink" Target="consultantplus://offline/ref=151E24E09E89B0F73371FC6C04EA6872BEA2985F33387BB700AC36B853E9F2AFDF9AF8974EC6AAFA8DB907509F366F9D2DB8F92081416534077AFEB2P007E" TargetMode="External"/><Relationship Id="rId634" Type="http://schemas.openxmlformats.org/officeDocument/2006/relationships/hyperlink" Target="consultantplus://offline/ref=151E24E09E89B0F73371FC6C04EA6872BEA2985F303A79B707AB36B853E9F2AFDF9AF8974EC6AAFA8DB9075D9F366F9D2DB8F92081416534077AFEB2P007E" TargetMode="External"/><Relationship Id="rId676" Type="http://schemas.openxmlformats.org/officeDocument/2006/relationships/hyperlink" Target="consultantplus://offline/ref=151E24E09E89B0F73371FC6C04EA6872BEA2985F333A78B600AF36B853E9F2AFDF9AF8974EC6AAFA8DB900569D366F9D2DB8F92081416534077AFEB2P007E" TargetMode="External"/><Relationship Id="rId26" Type="http://schemas.openxmlformats.org/officeDocument/2006/relationships/hyperlink" Target="consultantplus://offline/ref=151E24E09E89B0F73371E26112863F7DBBA1C556363A72E25FFC30EF0CB9F4FA9FDAFEC20D82A6F985B25204D86836CC61F3F426975D6530P108E" TargetMode="External"/><Relationship Id="rId231" Type="http://schemas.openxmlformats.org/officeDocument/2006/relationships/hyperlink" Target="consultantplus://offline/ref=151E24E09E89B0F73371FC6C04EA6872BEA2985F333979B404AE36B853E9F2AFDF9AF8974EC6AAFA8DB906569B366F9D2DB8F92081416534077AFEB2P007E" TargetMode="External"/><Relationship Id="rId273" Type="http://schemas.openxmlformats.org/officeDocument/2006/relationships/hyperlink" Target="consultantplus://offline/ref=151E24E09E89B0F73371E26112863F7DBBA1C556363A72E25FFC30EF0CB9F4FA9FDAFEC20D80A5FD8CB25204D86836CC61F3F426975D6530P108E" TargetMode="External"/><Relationship Id="rId329" Type="http://schemas.openxmlformats.org/officeDocument/2006/relationships/hyperlink" Target="consultantplus://offline/ref=151E24E09E89B0F73371E26112863F7DBBA1C556363A72E25FFC30EF0CB9F4FA9FDAFEC20D80A4FC8CB25204D86836CC61F3F426975D6530P108E" TargetMode="External"/><Relationship Id="rId480" Type="http://schemas.openxmlformats.org/officeDocument/2006/relationships/hyperlink" Target="consultantplus://offline/ref=151E24E09E89B0F73371FC6C04EA6872BEA2985F333A78B600AF36B853E9F2AFDF9AF8974EC6AAFA8DB9035594366F9D2DB8F92081416534077AFEB2P007E" TargetMode="External"/><Relationship Id="rId536" Type="http://schemas.openxmlformats.org/officeDocument/2006/relationships/hyperlink" Target="consultantplus://offline/ref=151E24E09E89B0F73371FC6C04EA6872BEA2985F303A79B707AB36B853E9F2AFDF9AF8974EC6AAFA8DB9075198366F9D2DB8F92081416534077AFEB2P007E" TargetMode="External"/><Relationship Id="rId701" Type="http://schemas.openxmlformats.org/officeDocument/2006/relationships/hyperlink" Target="consultantplus://offline/ref=151E24E09E89B0F73371FC6C04EA6872BEA2985F303A79B707AB36B853E9F2AFDF9AF8974EC6AAFA8DB904559B366F9D2DB8F92081416534077AFEB2P007E" TargetMode="External"/><Relationship Id="rId68" Type="http://schemas.openxmlformats.org/officeDocument/2006/relationships/hyperlink" Target="consultantplus://offline/ref=151E24E09E89B0F73371E26112863F7DBBA1C757323972E25FFC30EF0CB9F4FA9FDAFEC20F83A0F0D9E84200913D33D269EBEA22895DP604E" TargetMode="External"/><Relationship Id="rId133" Type="http://schemas.openxmlformats.org/officeDocument/2006/relationships/hyperlink" Target="consultantplus://offline/ref=151E24E09E89B0F73371FC6C04EA6872BEA2985F333A78B706A936B853E9F2AFDF9AF8974EC6AAFA8DB907559B366F9D2DB8F92081416534077AFEB2P007E" TargetMode="External"/><Relationship Id="rId175" Type="http://schemas.openxmlformats.org/officeDocument/2006/relationships/hyperlink" Target="consultantplus://offline/ref=151E24E09E89B0F73371FC6C04EA6872BEA2985F303A79B707AB36B853E9F2AFDF9AF8974EC6AAFA8DB9065D9C366F9D2DB8F92081416534077AFEB2P007E" TargetMode="External"/><Relationship Id="rId340" Type="http://schemas.openxmlformats.org/officeDocument/2006/relationships/hyperlink" Target="consultantplus://offline/ref=151E24E09E89B0F73371FC6C04EA6872BEA2985F33387BB700AC36B853E9F2AFDF9AF8974EC6AAFA8DB9065C9E366F9D2DB8F92081416534077AFEB2P007E" TargetMode="External"/><Relationship Id="rId578" Type="http://schemas.openxmlformats.org/officeDocument/2006/relationships/hyperlink" Target="consultantplus://offline/ref=151E24E09E89B0F73371FC6C04EA6872BEA2985F333A78B706A936B853E9F2AFDF9AF8974EC6AAFA8DB904539B366F9D2DB8F92081416534077AFEB2P007E" TargetMode="External"/><Relationship Id="rId200" Type="http://schemas.openxmlformats.org/officeDocument/2006/relationships/hyperlink" Target="consultantplus://offline/ref=151E24E09E89B0F73371FC6C04EA6872BEA2985F333F7AB505A036B853E9F2AFDF9AF8974EC6AAFA8DB906579B366F9D2DB8F92081416534077AFEB2P007E" TargetMode="External"/><Relationship Id="rId382" Type="http://schemas.openxmlformats.org/officeDocument/2006/relationships/hyperlink" Target="consultantplus://offline/ref=151E24E09E89B0F73371FC6C04EA6872BEA2985F33387BB700AC36B853E9F2AFDF9AF8974EC6AAFA8DB907579F366F9D2DB8F92081416534077AFEB2P007E" TargetMode="External"/><Relationship Id="rId438" Type="http://schemas.openxmlformats.org/officeDocument/2006/relationships/hyperlink" Target="consultantplus://offline/ref=151E24E09E89B0F73371FC6C04EA6872BEA2985F333A78B600AF36B853E9F2AFDF9AF8974EC6AAFA8DB9025D9E366F9D2DB8F92081416534077AFEB2P007E" TargetMode="External"/><Relationship Id="rId603" Type="http://schemas.openxmlformats.org/officeDocument/2006/relationships/hyperlink" Target="consultantplus://offline/ref=151E24E09E89B0F73371FC6C04EA6872BEA2985F33387BB700AC36B853E9F2AFDF9AF8974EC6AAFA8DB904579A366F9D2DB8F92081416534077AFEB2P007E" TargetMode="External"/><Relationship Id="rId645" Type="http://schemas.openxmlformats.org/officeDocument/2006/relationships/hyperlink" Target="consultantplus://offline/ref=151E24E09E89B0F73371E26112863F7DBBA1C556363A72E25FFC30EF0CB9F4FA9FDAFEC20D80AEFE84B25204D86836CC61F3F426975D6530P108E" TargetMode="External"/><Relationship Id="rId687" Type="http://schemas.openxmlformats.org/officeDocument/2006/relationships/hyperlink" Target="consultantplus://offline/ref=151E24E09E89B0F73371FC6C04EA6872BEA2985F363C71B302A36BB25BB0FEADD895A780498FA6FB8DB9075097696A883CE0F428975F632C1B78FCPB01E" TargetMode="External"/><Relationship Id="rId242" Type="http://schemas.openxmlformats.org/officeDocument/2006/relationships/hyperlink" Target="consultantplus://offline/ref=151E24E09E89B0F73371FC6C04EA6872BEA2985F303B7AB201A936B853E9F2AFDF9AF8974EC6AAFA8DB9065D99366F9D2DB8F92081416534077AFEB2P007E" TargetMode="External"/><Relationship Id="rId284" Type="http://schemas.openxmlformats.org/officeDocument/2006/relationships/hyperlink" Target="consultantplus://offline/ref=151E24E09E89B0F73371FC6C04EA6872BEA2985F33387BB700AC36B853E9F2AFDF9AF8974EC6AAFA8DB9065394366F9D2DB8F92081416534077AFEB2P007E" TargetMode="External"/><Relationship Id="rId491" Type="http://schemas.openxmlformats.org/officeDocument/2006/relationships/hyperlink" Target="consultantplus://offline/ref=151E24E09E89B0F73371FC6C04EA6872BEA2985F333A78B600AF36B853E9F2AFDF9AF8974EC6AAFA8DB903549A366F9D2DB8F92081416534077AFEB2P007E" TargetMode="External"/><Relationship Id="rId505" Type="http://schemas.openxmlformats.org/officeDocument/2006/relationships/hyperlink" Target="consultantplus://offline/ref=151E24E09E89B0F73371FC6C04EA6872BEA2985F303A79B707AB36B853E9F2AFDF9AF8974EC6AAFA8DB907569B366F9D2DB8F92081416534077AFEB2P007E" TargetMode="External"/><Relationship Id="rId37" Type="http://schemas.openxmlformats.org/officeDocument/2006/relationships/hyperlink" Target="consultantplus://offline/ref=151E24E09E89B0F73371FC6C04EA6872BEA2985F333A78B600AF36B853E9F2AFDF9AF8974EC6AAFA8DB9055D95366F9D2DB8F92081416534077AFEB2P007E" TargetMode="External"/><Relationship Id="rId79" Type="http://schemas.openxmlformats.org/officeDocument/2006/relationships/hyperlink" Target="consultantplus://offline/ref=151E24E09E89B0F73371E26112863F7DBBA1C757323972E25FFC30EF0CB9F4FA9FDAFEC20A84A7F0D9E84200913D33D269EBEA22895DP604E" TargetMode="External"/><Relationship Id="rId102" Type="http://schemas.openxmlformats.org/officeDocument/2006/relationships/hyperlink" Target="consultantplus://offline/ref=151E24E09E89B0F73371E26112863F7DBBA1C757323972E25FFC30EF0CB9F4FA9FDAFEC20D80A5FD85B25204D86836CC61F3F426975D6530P108E" TargetMode="External"/><Relationship Id="rId144" Type="http://schemas.openxmlformats.org/officeDocument/2006/relationships/hyperlink" Target="consultantplus://offline/ref=151E24E09E89B0F73371FC6C04EA6872BEA2985F303A79B707AB36B853E9F2AFDF9AF8974EC6AAFA8DB906529D366F9D2DB8F92081416534077AFEB2P007E" TargetMode="External"/><Relationship Id="rId547" Type="http://schemas.openxmlformats.org/officeDocument/2006/relationships/hyperlink" Target="consultantplus://offline/ref=151E24E09E89B0F73371FC6C04EA6872BEA2985F333A78B706A936B853E9F2AFDF9AF8974EC6AAFA8DB904509E366F9D2DB8F92081416534077AFEB2P007E" TargetMode="External"/><Relationship Id="rId589" Type="http://schemas.openxmlformats.org/officeDocument/2006/relationships/hyperlink" Target="consultantplus://offline/ref=151E24E09E89B0F73371FC6C04EA6872BEA2985F303A79B707AB36B853E9F2AFDF9AF8974EC6AAFA8DB907539F366F9D2DB8F92081416534077AFEB2P007E" TargetMode="External"/><Relationship Id="rId90" Type="http://schemas.openxmlformats.org/officeDocument/2006/relationships/hyperlink" Target="consultantplus://offline/ref=151E24E09E89B0F73371E26112863F7DBBA1C757323972E25FFC30EF0CB9F4FA9FDAFEC10984A6F0D9E84200913D33D269EBEA22895DP604E" TargetMode="External"/><Relationship Id="rId186" Type="http://schemas.openxmlformats.org/officeDocument/2006/relationships/hyperlink" Target="consultantplus://offline/ref=151E24E09E89B0F73371FC6C04EA6872BEA2985F33387BB700AC36B853E9F2AFDF9AF8974EC6AAFA8DB906519F366F9D2DB8F92081416534077AFEB2P007E" TargetMode="External"/><Relationship Id="rId351" Type="http://schemas.openxmlformats.org/officeDocument/2006/relationships/hyperlink" Target="consultantplus://offline/ref=151E24E09E89B0F73371FC6C04EA6872BEA2985F303A79B707AB36B853E9F2AFDF9AF8974EC6AAFA8DB907559B366F9D2DB8F92081416534077AFEB2P007E" TargetMode="External"/><Relationship Id="rId393" Type="http://schemas.openxmlformats.org/officeDocument/2006/relationships/hyperlink" Target="consultantplus://offline/ref=151E24E09E89B0F73371FC6C04EA6872BEA2985F333A78B600AF36B853E9F2AFDF9AF8974EC6AAFA8DB9025698366F9D2DB8F92081416534077AFEB2P007E" TargetMode="External"/><Relationship Id="rId407" Type="http://schemas.openxmlformats.org/officeDocument/2006/relationships/hyperlink" Target="consultantplus://offline/ref=151E24E09E89B0F73371FC6C04EA6872BEA2985F333A78B600AF36B853E9F2AFDF9AF8974EC6AAFA8DB902509C366F9D2DB8F92081416534077AFEB2P007E" TargetMode="External"/><Relationship Id="rId449" Type="http://schemas.openxmlformats.org/officeDocument/2006/relationships/hyperlink" Target="consultantplus://offline/ref=151E24E09E89B0F73371FC6C04EA6872BEA2985F333A78B600AF36B853E9F2AFDF9AF8974EC6AAFA8DB9025D95366F9D2DB8F92081416534077AFEB2P007E" TargetMode="External"/><Relationship Id="rId614" Type="http://schemas.openxmlformats.org/officeDocument/2006/relationships/hyperlink" Target="consultantplus://offline/ref=151E24E09E89B0F73371FC6C04EA6872BEA2985F303B7AB201A936B853E9F2AFDF9AF8974EC6AAFA8DB9065C9F366F9D2DB8F92081416534077AFEB2P007E" TargetMode="External"/><Relationship Id="rId656" Type="http://schemas.openxmlformats.org/officeDocument/2006/relationships/hyperlink" Target="consultantplus://offline/ref=151E24E09E89B0F73371E26112863F7DBBA1C556363A72E25FFC30EF0CB9F4FA9FDAFEC20D80A3F38CB25204D86836CC61F3F426975D6530P108E" TargetMode="External"/><Relationship Id="rId211" Type="http://schemas.openxmlformats.org/officeDocument/2006/relationships/hyperlink" Target="consultantplus://offline/ref=151E24E09E89B0F73371FC6C04EA6872BEA2985F33387BB700AC36B853E9F2AFDF9AF8974EC6AAFA8DB906519B366F9D2DB8F92081416534077AFEB2P007E" TargetMode="External"/><Relationship Id="rId253" Type="http://schemas.openxmlformats.org/officeDocument/2006/relationships/hyperlink" Target="consultantplus://offline/ref=151E24E09E89B0F73371FC6C04EA6872BEA2985F33387BB700AC36B853E9F2AFDF9AF8974EC6AAFA8DB906539D366F9D2DB8F92081416534077AFEB2P007E" TargetMode="External"/><Relationship Id="rId295" Type="http://schemas.openxmlformats.org/officeDocument/2006/relationships/hyperlink" Target="consultantplus://offline/ref=151E24E09E89B0F73371FC6C04EA6872BEA2985F333A78B706A936B853E9F2AFDF9AF8974EC6AAFA8DB907509A366F9D2DB8F92081416534077AFEB2P007E" TargetMode="External"/><Relationship Id="rId309" Type="http://schemas.openxmlformats.org/officeDocument/2006/relationships/hyperlink" Target="consultantplus://offline/ref=151E24E09E89B0F73371FC6C04EA6872BEA2985F33387BB700AC36B853E9F2AFDF9AF8974EC6AAFA8DB9065394366F9D2DB8F92081416534077AFEB2P007E" TargetMode="External"/><Relationship Id="rId460" Type="http://schemas.openxmlformats.org/officeDocument/2006/relationships/hyperlink" Target="consultantplus://offline/ref=151E24E09E89B0F73371FC6C04EA6872BEA2985F303A79B707AB36B853E9F2AFDF9AF8974EC6AAFA8DB907569F366F9D2DB8F92081416534077AFEB2P007E" TargetMode="External"/><Relationship Id="rId516" Type="http://schemas.openxmlformats.org/officeDocument/2006/relationships/hyperlink" Target="consultantplus://offline/ref=151E24E09E89B0F73371FC6C04EA6872BEA2985F303A79B707AB36B853E9F2AFDF9AF8974EC6AAFA8DB9075695366F9D2DB8F92081416534077AFEB2P007E" TargetMode="External"/><Relationship Id="rId698" Type="http://schemas.openxmlformats.org/officeDocument/2006/relationships/hyperlink" Target="consultantplus://offline/ref=151E24E09E89B0F73371FC6C04EA6872BEA2985F303A79B707AB36B853E9F2AFDF9AF8974EC6AAFA8DB904559F366F9D2DB8F92081416534077AFEB2P007E" TargetMode="External"/><Relationship Id="rId48" Type="http://schemas.openxmlformats.org/officeDocument/2006/relationships/hyperlink" Target="consultantplus://offline/ref=151E24E09E89B0F73371E26112863F7DBBA1C757323972E25FFC30EF0CB9F4FA8DDAA6CE0D8AB9FB8BA704559EP30CE" TargetMode="External"/><Relationship Id="rId113" Type="http://schemas.openxmlformats.org/officeDocument/2006/relationships/hyperlink" Target="consultantplus://offline/ref=151E24E09E89B0F73371FC6C04EA6872BEA2985F303A79B707AB36B853E9F2AFDF9AF8974EC6AAFA8DB9065199366F9D2DB8F92081416534077AFEB2P007E" TargetMode="External"/><Relationship Id="rId320" Type="http://schemas.openxmlformats.org/officeDocument/2006/relationships/hyperlink" Target="consultantplus://offline/ref=151E24E09E89B0F73371E26112863F7DBBA1C556363A72E25FFC30EF0CB9F4FA9FDAFEC20D80A0FD84B25204D86836CC61F3F426975D6530P108E" TargetMode="External"/><Relationship Id="rId558" Type="http://schemas.openxmlformats.org/officeDocument/2006/relationships/hyperlink" Target="consultantplus://offline/ref=151E24E09E89B0F73371E26112863F7DBBA1C556363A72E25FFC30EF0CB9F4FA9FDAFEC20D83AEF98BB25204D86836CC61F3F426975D6530P108E" TargetMode="External"/><Relationship Id="rId155" Type="http://schemas.openxmlformats.org/officeDocument/2006/relationships/hyperlink" Target="consultantplus://offline/ref=151E24E09E89B0F73371E26112863F7DBBA1C556363A72E25FFC30EF0CB9F4FA9FDAFEC20D80AFFF84B25204D86836CC61F3F426975D6530P108E" TargetMode="External"/><Relationship Id="rId197" Type="http://schemas.openxmlformats.org/officeDocument/2006/relationships/hyperlink" Target="consultantplus://offline/ref=151E24E09E89B0F73371E26112863F7DBBA1C556363A72E25FFC30EF0CB9F4FA9FDAFEC20D80A6F88BB25204D86836CC61F3F426975D6530P108E" TargetMode="External"/><Relationship Id="rId362" Type="http://schemas.openxmlformats.org/officeDocument/2006/relationships/hyperlink" Target="consultantplus://offline/ref=151E24E09E89B0F73371FC6C04EA6872BEA2985F333A78B706A936B853E9F2AFDF9AF8974EC6AAFA8DB9075D98366F9D2DB8F92081416534077AFEB2P007E" TargetMode="External"/><Relationship Id="rId418" Type="http://schemas.openxmlformats.org/officeDocument/2006/relationships/hyperlink" Target="consultantplus://offline/ref=151E24E09E89B0F73371FC6C04EA6872BEA2985F303A79B707AB36B853E9F2AFDF9AF8974EC6AAFA8DB907569C366F9D2DB8F92081416534077AFEB2P007E" TargetMode="External"/><Relationship Id="rId625" Type="http://schemas.openxmlformats.org/officeDocument/2006/relationships/hyperlink" Target="consultantplus://offline/ref=151E24E09E89B0F73371FC6C04EA6872BEA2985F333179BD0BA136B853E9F2AFDF9AF8974EC6AAFA8DB906569E366F9D2DB8F92081416534077AFEB2P007E" TargetMode="External"/><Relationship Id="rId222" Type="http://schemas.openxmlformats.org/officeDocument/2006/relationships/hyperlink" Target="consultantplus://offline/ref=151E24E09E89B0F73371FC6C04EA6872BEA2985F3A397FB70AA36BB25BB0FEADD895A780498FA6FB8DB9075D97696A883CE0F428975F632C1B78FCPB01E" TargetMode="External"/><Relationship Id="rId264" Type="http://schemas.openxmlformats.org/officeDocument/2006/relationships/hyperlink" Target="consultantplus://offline/ref=151E24E09E89B0F73371FC6C04EA6872BEA2985F333A78B706A936B853E9F2AFDF9AF8974EC6AAFA8DB907519C366F9D2DB8F92081416534077AFEB2P007E" TargetMode="External"/><Relationship Id="rId471" Type="http://schemas.openxmlformats.org/officeDocument/2006/relationships/hyperlink" Target="consultantplus://offline/ref=151E24E09E89B0F73371FC6C04EA6872BEA2985F33387BB700AC36B853E9F2AFDF9AF8974EC6AAFA8DB907509B366F9D2DB8F92081416534077AFEB2P007E" TargetMode="External"/><Relationship Id="rId667" Type="http://schemas.openxmlformats.org/officeDocument/2006/relationships/hyperlink" Target="consultantplus://offline/ref=151E24E09E89B0F73371FC6C04EA6872BEA2985F333A78B707A136B853E9F2AFDF9AF8974EC6AAFA8DB9065094366F9D2DB8F92081416534077AFEB2P007E" TargetMode="External"/><Relationship Id="rId17" Type="http://schemas.openxmlformats.org/officeDocument/2006/relationships/hyperlink" Target="consultantplus://offline/ref=151E24E09E89B0F73371FC6C04EA6872BEA2985F333F7AB505A036B853E9F2AFDF9AF8974EC6AAFA8DB9065799366F9D2DB8F92081416534077AFEB2P007E" TargetMode="External"/><Relationship Id="rId59" Type="http://schemas.openxmlformats.org/officeDocument/2006/relationships/hyperlink" Target="consultantplus://offline/ref=151E24E09E89B0F73371E26112863F7DBBA1C757323972E25FFC30EF0CB9F4FA9FDAFEC10B87A6F0D9E84200913D33D269EBEA22895DP604E" TargetMode="External"/><Relationship Id="rId124" Type="http://schemas.openxmlformats.org/officeDocument/2006/relationships/hyperlink" Target="consultantplus://offline/ref=151E24E09E89B0F73371E26112863F7DBBA1C556363A72E25FFC30EF0CB9F4FA9FDAFEC20D81A7FE8FB25204D86836CC61F3F426975D6530P108E" TargetMode="External"/><Relationship Id="rId527" Type="http://schemas.openxmlformats.org/officeDocument/2006/relationships/hyperlink" Target="consultantplus://offline/ref=151E24E09E89B0F73371FC6C04EA6872BEA2985F303A79B707AB36B853E9F2AFDF9AF8974EC6AAFA8DB907519E366F9D2DB8F92081416534077AFEB2P007E" TargetMode="External"/><Relationship Id="rId569" Type="http://schemas.openxmlformats.org/officeDocument/2006/relationships/hyperlink" Target="consultantplus://offline/ref=151E24E09E89B0F73371FC6C04EA6872BEA2985F33387BB700AC36B853E9F2AFDF9AF8974EC6AAFA8DB9075C9A366F9D2DB8F92081416534077AFEB2P007E" TargetMode="External"/><Relationship Id="rId70" Type="http://schemas.openxmlformats.org/officeDocument/2006/relationships/hyperlink" Target="consultantplus://offline/ref=151E24E09E89B0F73371E26112863F7DBBA1C757323972E25FFC30EF0CB9F4FA9FDAFEC20F81A1F0D9E84200913D33D269EBEA22895DP604E" TargetMode="External"/><Relationship Id="rId166" Type="http://schemas.openxmlformats.org/officeDocument/2006/relationships/hyperlink" Target="consultantplus://offline/ref=151E24E09E89B0F73371FC6C04EA6872BEA2985F303A79B707AB36B853E9F2AFDF9AF8974EC6AAFA8DB906529F366F9D2DB8F92081416534077AFEB2P007E" TargetMode="External"/><Relationship Id="rId331" Type="http://schemas.openxmlformats.org/officeDocument/2006/relationships/hyperlink" Target="consultantplus://offline/ref=151E24E09E89B0F73371FC6C04EA6872BEA2985F303B7AB201A936B853E9F2AFDF9AF8974EC6AAFA8DB9065C9C366F9D2DB8F92081416534077AFEB2P007E" TargetMode="External"/><Relationship Id="rId373" Type="http://schemas.openxmlformats.org/officeDocument/2006/relationships/hyperlink" Target="consultantplus://offline/ref=151E24E09E89B0F73371E26112863F7DBBA1C556363A72E25FFC30EF0CB9F4FA9FDAFEC20D80A1FD8EB25204D86836CC61F3F426975D6530P108E" TargetMode="External"/><Relationship Id="rId429" Type="http://schemas.openxmlformats.org/officeDocument/2006/relationships/hyperlink" Target="consultantplus://offline/ref=151E24E09E89B0F73371FC6C04EA6872BEA2985F33387BB700AC36B853E9F2AFDF9AF8974EC6AAFA8DB907569E366F9D2DB8F92081416534077AFEB2P007E" TargetMode="External"/><Relationship Id="rId580" Type="http://schemas.openxmlformats.org/officeDocument/2006/relationships/hyperlink" Target="consultantplus://offline/ref=151E24E09E89B0F73371FC6C04EA6872BEA2985F303A79B707AB36B853E9F2AFDF9AF8974EC6AAFA8DB9075095366F9D2DB8F92081416534077AFEB2P007E" TargetMode="External"/><Relationship Id="rId636" Type="http://schemas.openxmlformats.org/officeDocument/2006/relationships/hyperlink" Target="consultantplus://offline/ref=151E24E09E89B0F73371FC6C04EA6872BEA2985F303A79B707AB36B853E9F2AFDF9AF8974EC6AAFA8DB9075D9B366F9D2DB8F92081416534077AFEB2P007E" TargetMode="External"/><Relationship Id="rId1" Type="http://schemas.openxmlformats.org/officeDocument/2006/relationships/styles" Target="styles.xml"/><Relationship Id="rId233" Type="http://schemas.openxmlformats.org/officeDocument/2006/relationships/hyperlink" Target="consultantplus://offline/ref=151E24E09E89B0F73371FC6C04EA6872BEA2985F33387BB700AC36B853E9F2AFDF9AF8974EC6AAFA8DB906509A366F9D2DB8F92081416534077AFEB2P007E" TargetMode="External"/><Relationship Id="rId440" Type="http://schemas.openxmlformats.org/officeDocument/2006/relationships/hyperlink" Target="consultantplus://offline/ref=151E24E09E89B0F73371FC6C04EA6872BEA2985F33387BB700AC36B853E9F2AFDF9AF8974EC6AAFA8DB9075694366F9D2DB8F92081416534077AFEB2P007E" TargetMode="External"/><Relationship Id="rId678" Type="http://schemas.openxmlformats.org/officeDocument/2006/relationships/hyperlink" Target="consultantplus://offline/ref=151E24E09E89B0F73371FC6C04EA6872BEA2985F333E70B705A36BB25BB0FEADD895A79249D7AAFB85A70653823F3BCEP608E" TargetMode="External"/><Relationship Id="rId28" Type="http://schemas.openxmlformats.org/officeDocument/2006/relationships/hyperlink" Target="consultantplus://offline/ref=151E24E09E89B0F73371E26112863F7DBBA1C556363A72E25FFC30EF0CB9F4FA9FDAFEC20D82A7FA8AB25204D86836CC61F3F426975D6530P108E" TargetMode="External"/><Relationship Id="rId275" Type="http://schemas.openxmlformats.org/officeDocument/2006/relationships/hyperlink" Target="consultantplus://offline/ref=151E24E09E89B0F73371E26112863F7DBBA1C556363A72E25FFC30EF0CB9F4FA9FDAFECB0B89F3AAC9EC0B5594233BCA77EFF422P808E" TargetMode="External"/><Relationship Id="rId300" Type="http://schemas.openxmlformats.org/officeDocument/2006/relationships/hyperlink" Target="consultantplus://offline/ref=151E24E09E89B0F73371FC6C04EA6872BEA2985F3A397FB70AA36BB25BB0FEADD895A780498FA6FB8DB9055197696A883CE0F428975F632C1B78FCPB01E" TargetMode="External"/><Relationship Id="rId482" Type="http://schemas.openxmlformats.org/officeDocument/2006/relationships/hyperlink" Target="consultantplus://offline/ref=151E24E09E89B0F73371FC6C04EA6872BEA2985F33387BB700AC36B853E9F2AFDF9AF8974EC6AAFA8DB9075398366F9D2DB8F92081416534077AFEB2P007E" TargetMode="External"/><Relationship Id="rId538" Type="http://schemas.openxmlformats.org/officeDocument/2006/relationships/hyperlink" Target="consultantplus://offline/ref=151E24E09E89B0F73371FC6C04EA6872BEA2985F303B7AB201A936B853E9F2AFDF9AF8974EC6AAFA8DB9065C9E366F9D2DB8F92081416534077AFEB2P007E" TargetMode="External"/><Relationship Id="rId703" Type="http://schemas.openxmlformats.org/officeDocument/2006/relationships/hyperlink" Target="consultantplus://offline/ref=151E24E09E89B0F73371FC6C04EA6872BEA2985F333179BD0BA136B853E9F2AFDF9AF8974EC6AAFA8DB906569A366F9D2DB8F92081416534077AFEB2P007E" TargetMode="External"/><Relationship Id="rId81" Type="http://schemas.openxmlformats.org/officeDocument/2006/relationships/hyperlink" Target="consultantplus://offline/ref=151E24E09E89B0F73371E26112863F7DBBA1C757323972E25FFC30EF0CB9F4FA9FDAFEC10E85A1F0D9E84200913D33D269EBEA22895DP604E" TargetMode="External"/><Relationship Id="rId135" Type="http://schemas.openxmlformats.org/officeDocument/2006/relationships/hyperlink" Target="consultantplus://offline/ref=151E24E09E89B0F73371FC6C04EA6872BEA2985F303A79B707AB36B853E9F2AFDF9AF8974EC6AAFA8DB906539B366F9D2DB8F92081416534077AFEB2P007E" TargetMode="External"/><Relationship Id="rId177" Type="http://schemas.openxmlformats.org/officeDocument/2006/relationships/hyperlink" Target="consultantplus://offline/ref=151E24E09E89B0F73371FC6C04EA6872BEA2985F303A79B707AB36B853E9F2AFDF9AF8974EC6AAFA8DB9065D9E366F9D2DB8F92081416534077AFEB2P007E" TargetMode="External"/><Relationship Id="rId342" Type="http://schemas.openxmlformats.org/officeDocument/2006/relationships/hyperlink" Target="consultantplus://offline/ref=151E24E09E89B0F73371E26112863F7DBBA1C556363A72E25FFC30EF0CB9F4FA9FDAFEC20D82A2F985B25204D86836CC61F3F426975D6530P108E" TargetMode="External"/><Relationship Id="rId384" Type="http://schemas.openxmlformats.org/officeDocument/2006/relationships/hyperlink" Target="consultantplus://offline/ref=151E24E09E89B0F73371FC6C04EA6872BEA2985F333A78B600AF36B853E9F2AFDF9AF8974EC6AAFA8DB902569E366F9D2DB8F92081416534077AFEB2P007E" TargetMode="External"/><Relationship Id="rId591" Type="http://schemas.openxmlformats.org/officeDocument/2006/relationships/hyperlink" Target="consultantplus://offline/ref=151E24E09E89B0F73371E26112863F7DBBA1C556363A72E25FFC30EF0CB9F4FA9FDAFEC00481ACAFDCFD53589C3525CC6FF3F6208BP50EE" TargetMode="External"/><Relationship Id="rId605" Type="http://schemas.openxmlformats.org/officeDocument/2006/relationships/hyperlink" Target="consultantplus://offline/ref=151E24E09E89B0F73371E26112863F7DBBA1C556363A72E25FFC30EF0CB9F4FA9FDAFEC20D82AEFB85B25204D86836CC61F3F426975D6530P108E" TargetMode="External"/><Relationship Id="rId202" Type="http://schemas.openxmlformats.org/officeDocument/2006/relationships/hyperlink" Target="consultantplus://offline/ref=151E24E09E89B0F73371E26112863F7DBBA1C556363A72E25FFC30EF0CB9F4FA9FDAFEC20D80A1FF8CB25204D86836CC61F3F426975D6530P108E" TargetMode="External"/><Relationship Id="rId244" Type="http://schemas.openxmlformats.org/officeDocument/2006/relationships/hyperlink" Target="consultantplus://offline/ref=151E24E09E89B0F73371FC6C04EA6872BEA2985F303A79B707AB36B853E9F2AFDF9AF8974EC6AAFA8DB9065D9A366F9D2DB8F92081416534077AFEB2P007E" TargetMode="External"/><Relationship Id="rId647" Type="http://schemas.openxmlformats.org/officeDocument/2006/relationships/hyperlink" Target="consultantplus://offline/ref=151E24E09E89B0F73371FC6C04EA6872BEA2985F303A79B707AB36B853E9F2AFDF9AF8974EC6AAFA8DB9075C9A366F9D2DB8F92081416534077AFEB2P007E" TargetMode="External"/><Relationship Id="rId689" Type="http://schemas.openxmlformats.org/officeDocument/2006/relationships/hyperlink" Target="consultantplus://offline/ref=151E24E09E89B0F73371FC6C04EA6872BEA2985F373F78B10AA36BB25BB0FEADD895A79249D7AAFB85A70653823F3BCEP608E" TargetMode="External"/><Relationship Id="rId39" Type="http://schemas.openxmlformats.org/officeDocument/2006/relationships/hyperlink" Target="consultantplus://offline/ref=151E24E09E89B0F73371FC6C04EA6872BEA2985F333A78B706A936B853E9F2AFDF9AF8974EC6AAFA8DB9065C9B366F9D2DB8F92081416534077AFEB2P007E" TargetMode="External"/><Relationship Id="rId286" Type="http://schemas.openxmlformats.org/officeDocument/2006/relationships/hyperlink" Target="consultantplus://offline/ref=151E24E09E89B0F73371FC6C04EA6872BEA2985F333979B404AE36B853E9F2AFDF9AF8974EC6AAFA8DB906509E366F9D2DB8F92081416534077AFEB2P007E" TargetMode="External"/><Relationship Id="rId451" Type="http://schemas.openxmlformats.org/officeDocument/2006/relationships/hyperlink" Target="consultantplus://offline/ref=151E24E09E89B0F73371FC6C04EA6872BEA2985F333A78B706A936B853E9F2AFDF9AF8974EC6AAFA8DB904549E366F9D2DB8F92081416534077AFEB2P007E" TargetMode="External"/><Relationship Id="rId493" Type="http://schemas.openxmlformats.org/officeDocument/2006/relationships/hyperlink" Target="consultantplus://offline/ref=151E24E09E89B0F73371FC6C04EA6872BEA2985F333A78B600AF36B853E9F2AFDF9AF8974EC6AAFA8DB9035494366F9D2DB8F92081416534077AFEB2P007E" TargetMode="External"/><Relationship Id="rId507" Type="http://schemas.openxmlformats.org/officeDocument/2006/relationships/hyperlink" Target="consultantplus://offline/ref=151E24E09E89B0F73371FC6C04EA6872BEA2985F33387BB700AC36B853E9F2AFDF9AF8974EC6AAFA8DB907529E366F9D2DB8F92081416534077AFEB2P007E" TargetMode="External"/><Relationship Id="rId549" Type="http://schemas.openxmlformats.org/officeDocument/2006/relationships/hyperlink" Target="consultantplus://offline/ref=151E24E09E89B0F73371FC6C04EA6872BEA2985F333A78B706A936B853E9F2AFDF9AF8974EC6AAFA8DB904509F366F9D2DB8F92081416534077AFEB2P007E" TargetMode="External"/><Relationship Id="rId50" Type="http://schemas.openxmlformats.org/officeDocument/2006/relationships/hyperlink" Target="consultantplus://offline/ref=151E24E09E89B0F73371E26112863F7DBBA1C757323972E25FFC30EF0CB9F4FA9FDAFEC20D82A2FE85B25204D86836CC61F3F426975D6530P108E" TargetMode="External"/><Relationship Id="rId104" Type="http://schemas.openxmlformats.org/officeDocument/2006/relationships/hyperlink" Target="consultantplus://offline/ref=151E24E09E89B0F73371E26112863F7DBBA1C556363972E25FFC30EF0CB9F4FA9FDAFEC50C83AEF0D9E84200913D33D269EBEA22895DP604E" TargetMode="External"/><Relationship Id="rId146" Type="http://schemas.openxmlformats.org/officeDocument/2006/relationships/hyperlink" Target="consultantplus://offline/ref=151E24E09E89B0F73371E26112863F7DBBA1C556363A72E25FFC30EF0CB9F4FA9FDAFEC20D80A4F88CB25204D86836CC61F3F426975D6530P108E" TargetMode="External"/><Relationship Id="rId188" Type="http://schemas.openxmlformats.org/officeDocument/2006/relationships/hyperlink" Target="consultantplus://offline/ref=151E24E09E89B0F73371FC6C04EA6872BEA2985F33387BB700AC36B853E9F2AFDF9AF8974EC6AAFA8DB9065198366F9D2DB8F92081416534077AFEB2P007E" TargetMode="External"/><Relationship Id="rId311" Type="http://schemas.openxmlformats.org/officeDocument/2006/relationships/hyperlink" Target="consultantplus://offline/ref=151E24E09E89B0F73371E26112863F7DBBA1C556363A72E25FFC30EF0CB9F4FA9FDAFEC20D80A4FC8CB25204D86836CC61F3F426975D6530P108E" TargetMode="External"/><Relationship Id="rId353" Type="http://schemas.openxmlformats.org/officeDocument/2006/relationships/hyperlink" Target="consultantplus://offline/ref=151E24E09E89B0F73371FC6C04EA6872BEA2985F303A79B707AB36B853E9F2AFDF9AF8974EC6AAFA8DB9075595366F9D2DB8F92081416534077AFEB2P007E" TargetMode="External"/><Relationship Id="rId395" Type="http://schemas.openxmlformats.org/officeDocument/2006/relationships/hyperlink" Target="consultantplus://offline/ref=151E24E09E89B0F73371FC6C04EA6872BEA2985F333A78B600AF36B853E9F2AFDF9AF8974EC6AAFA8DB9025694366F9D2DB8F92081416534077AFEB2P007E" TargetMode="External"/><Relationship Id="rId409" Type="http://schemas.openxmlformats.org/officeDocument/2006/relationships/hyperlink" Target="consultantplus://offline/ref=151E24E09E89B0F73371E26112863F7DBBA1C556363A72E25FFC30EF0CB9F4FA9FDAFEC20D82A1F288B25204D86836CC61F3F426975D6530P108E" TargetMode="External"/><Relationship Id="rId560" Type="http://schemas.openxmlformats.org/officeDocument/2006/relationships/hyperlink" Target="consultantplus://offline/ref=151E24E09E89B0F73371FC6C04EA6872BEA2985F33387BB700AC36B853E9F2AFDF9AF8974EC6AAFA8DB9075D95366F9D2DB8F92081416534077AFEB2P007E" TargetMode="External"/><Relationship Id="rId92" Type="http://schemas.openxmlformats.org/officeDocument/2006/relationships/hyperlink" Target="consultantplus://offline/ref=151E24E09E89B0F73371E26112863F7DBBA1C757323972E25FFC30EF0CB9F4FA9FDAFECA0581ACAFDCFD53589C3525CC6FF3F6208BP50EE" TargetMode="External"/><Relationship Id="rId213" Type="http://schemas.openxmlformats.org/officeDocument/2006/relationships/hyperlink" Target="consultantplus://offline/ref=151E24E09E89B0F73371FC6C04EA6872BEA2985F33387BB700AC36B853E9F2AFDF9AF8974EC6AAFA8DB9065195366F9D2DB8F92081416534077AFEB2P007E" TargetMode="External"/><Relationship Id="rId420" Type="http://schemas.openxmlformats.org/officeDocument/2006/relationships/hyperlink" Target="consultantplus://offline/ref=151E24E09E89B0F73371E26112863F7DBBA1C556363A72E25FFC30EF0CB9F4FA8DDAA6CE0D8AB9FB8BA704559EP30CE" TargetMode="External"/><Relationship Id="rId616" Type="http://schemas.openxmlformats.org/officeDocument/2006/relationships/hyperlink" Target="consultantplus://offline/ref=151E24E09E89B0F73371E26112863F7DBBA1C556363A72E25FFC30EF0CB9F4FA8DDAA6CE0D8AB9FB8BA704559EP30CE" TargetMode="External"/><Relationship Id="rId658" Type="http://schemas.openxmlformats.org/officeDocument/2006/relationships/hyperlink" Target="consultantplus://offline/ref=151E24E09E89B0F73371FC6C04EA6872BEA2985F303A79B707AB36B853E9F2AFDF9AF8974EC6AAFA8DB9075C94366F9D2DB8F92081416534077AFEB2P007E" TargetMode="External"/><Relationship Id="rId255" Type="http://schemas.openxmlformats.org/officeDocument/2006/relationships/hyperlink" Target="consultantplus://offline/ref=151E24E09E89B0F73371FC6C04EA6872BEA2985F303A79B707AB36B853E9F2AFDF9AF8974EC6AAFA8DB9065C99366F9D2DB8F92081416534077AFEB2P007E" TargetMode="External"/><Relationship Id="rId297" Type="http://schemas.openxmlformats.org/officeDocument/2006/relationships/hyperlink" Target="consultantplus://offline/ref=151E24E09E89B0F73371E26112863F7DBBA1C556363A72E25FFC30EF0CB9F4FA9FDAFEC20D80A5FB8CB25204D86836CC61F3F426975D6530P108E" TargetMode="External"/><Relationship Id="rId462" Type="http://schemas.openxmlformats.org/officeDocument/2006/relationships/hyperlink" Target="consultantplus://offline/ref=151E24E09E89B0F73371FC6C04EA6872BEA2985F333A78B706A936B853E9F2AFDF9AF8974EC6AAFA8DB9045494366F9D2DB8F92081416534077AFEB2P007E" TargetMode="External"/><Relationship Id="rId518" Type="http://schemas.openxmlformats.org/officeDocument/2006/relationships/hyperlink" Target="consultantplus://offline/ref=151E24E09E89B0F73371E26112863F7DBBA1C556363A72E25FFC30EF0CB9F4FA8DDAA6CE0D8AB9FB8BA704559EP30CE" TargetMode="External"/><Relationship Id="rId115" Type="http://schemas.openxmlformats.org/officeDocument/2006/relationships/hyperlink" Target="consultantplus://offline/ref=151E24E09E89B0F73371FC6C04EA6872BEA2985F303A79B707AB36B853E9F2AFDF9AF8974EC6AAFA8DB906519B366F9D2DB8F92081416534077AFEB2P007E" TargetMode="External"/><Relationship Id="rId157" Type="http://schemas.openxmlformats.org/officeDocument/2006/relationships/hyperlink" Target="consultantplus://offline/ref=151E24E09E89B0F73371FC6C04EA6872BEA2985F333A78B600AF36B853E9F2AFDF9AF8974EC6AAFA8DB902559C366F9D2DB8F92081416534077AFEB2P007E" TargetMode="External"/><Relationship Id="rId322" Type="http://schemas.openxmlformats.org/officeDocument/2006/relationships/hyperlink" Target="consultantplus://offline/ref=151E24E09E89B0F73371E26112863F7DBBA1C556363A72E25FFC30EF0CB9F4FA9FDAFEC10F83ACAFDCFD53589C3525CC6FF3F6208BP50EE" TargetMode="External"/><Relationship Id="rId364" Type="http://schemas.openxmlformats.org/officeDocument/2006/relationships/hyperlink" Target="consultantplus://offline/ref=151E24E09E89B0F73371E26112863F7DBBA1C556363A72E25FFC30EF0CB9F4FA9FDAFEC20D83A0FF8BB25204D86836CC61F3F426975D6530P108E" TargetMode="External"/><Relationship Id="rId61" Type="http://schemas.openxmlformats.org/officeDocument/2006/relationships/hyperlink" Target="consultantplus://offline/ref=151E24E09E89B0F73371E26112863F7DBBA1C757323972E25FFC30EF0CB9F4FA9FDAFEC20D80A4FE88B25204D86836CC61F3F426975D6530P108E" TargetMode="External"/><Relationship Id="rId199" Type="http://schemas.openxmlformats.org/officeDocument/2006/relationships/hyperlink" Target="consultantplus://offline/ref=151E24E09E89B0F73371E26112863F7DBBA1C556363A72E25FFC30EF0CB9F4FA9FDAFEC20D80AFFF84B25204D86836CC61F3F426975D6530P108E" TargetMode="External"/><Relationship Id="rId571" Type="http://schemas.openxmlformats.org/officeDocument/2006/relationships/hyperlink" Target="consultantplus://offline/ref=151E24E09E89B0F73371FC6C04EA6872BEA2985F33387BB700AC36B853E9F2AFDF9AF8974EC6AAFA8DB904559D366F9D2DB8F92081416534077AFEB2P007E" TargetMode="External"/><Relationship Id="rId627" Type="http://schemas.openxmlformats.org/officeDocument/2006/relationships/hyperlink" Target="consultantplus://offline/ref=151E24E09E89B0F73371FC6C04EA6872BEA2985F333A78B600AF36B853E9F2AFDF9AF8974EC6AAFA8DB9035D9E366F9D2DB8F92081416534077AFEB2P007E" TargetMode="External"/><Relationship Id="rId669" Type="http://schemas.openxmlformats.org/officeDocument/2006/relationships/hyperlink" Target="consultantplus://offline/ref=151E24E09E89B0F73371E26112863F7DBBA1C556363A72E25FFC30EF0CB9F4FA9FDAFEC20D80A3F38BB25204D86836CC61F3F426975D6530P108E" TargetMode="External"/><Relationship Id="rId19" Type="http://schemas.openxmlformats.org/officeDocument/2006/relationships/hyperlink" Target="consultantplus://offline/ref=151E24E09E89B0F73371FC6C04EA6872BEA2985F333E7ABC07A936B853E9F2AFDF9AF8974EC6AAFA8DB906559B366F9D2DB8F92081416534077AFEB2P007E" TargetMode="External"/><Relationship Id="rId224" Type="http://schemas.openxmlformats.org/officeDocument/2006/relationships/hyperlink" Target="consultantplus://offline/ref=151E24E09E89B0F73371FC6C04EA6872BEA2985F333A78B706A936B853E9F2AFDF9AF8974EC6AAFA8DB907579A366F9D2DB8F92081416534077AFEB2P007E" TargetMode="External"/><Relationship Id="rId266" Type="http://schemas.openxmlformats.org/officeDocument/2006/relationships/hyperlink" Target="consultantplus://offline/ref=151E24E09E89B0F73371FC6C04EA6872BEA2985F3A397FB70AA36BB25BB0FEADD895A780498FA6FB8DB9045097696A883CE0F428975F632C1B78FCPB01E" TargetMode="External"/><Relationship Id="rId431" Type="http://schemas.openxmlformats.org/officeDocument/2006/relationships/hyperlink" Target="consultantplus://offline/ref=151E24E09E89B0F73371FC6C04EA6872BEA2985F333A78B706A936B853E9F2AFDF9AF8974EC6AAFA8DB904559E366F9D2DB8F92081416534077AFEB2P007E" TargetMode="External"/><Relationship Id="rId473" Type="http://schemas.openxmlformats.org/officeDocument/2006/relationships/hyperlink" Target="consultantplus://offline/ref=151E24E09E89B0F73371FC6C04EA6872BEA2985F33387BB700AC36B853E9F2AFDF9AF8974EC6AAFA8DB9075094366F9D2DB8F92081416534077AFEB2P007E" TargetMode="External"/><Relationship Id="rId529" Type="http://schemas.openxmlformats.org/officeDocument/2006/relationships/hyperlink" Target="consultantplus://offline/ref=151E24E09E89B0F73371E26112863F7DBBA1C556363A72E25FFC30EF0CB9F4FA9FDAFEC20D82AFF98FB25204D86836CC61F3F426975D6530P108E" TargetMode="External"/><Relationship Id="rId680" Type="http://schemas.openxmlformats.org/officeDocument/2006/relationships/hyperlink" Target="consultantplus://offline/ref=151E24E09E89B0F73371FC6C04EA6872BEA2985F303A78BC01A36BB25BB0FEADD895A79249D7AAFB85A70653823F3BCEP60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50200</Words>
  <Characters>286146</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2021-06-08T04:52:00Z</dcterms:created>
  <dcterms:modified xsi:type="dcterms:W3CDTF">2021-06-08T04:53:00Z</dcterms:modified>
</cp:coreProperties>
</file>